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20.04.24.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Новая тема: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Ступеневая величина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”.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Повторите понятия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интервал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топовая величина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Запишите себе в тетрадь по теории и запомните новое понятие. 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Ступеневая величина - это количество ступеней (нот) в интервале.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Пример: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1797627" cy="66294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7627" cy="6629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5 ст.   3 ст.   4 ст. 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В первом такте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интервале до-соль: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ре, ми, фа,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= 5 ступеней. 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Во втором такте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интервале до-ми бемоль: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ре,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 бемоль =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ступени, так как всего три ноты! 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В третьем такте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интервале до-фа диез: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ре, ми,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фа диез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= 4 ступени, так как всего четыре ноты! “Фа” без знака не считается за отдельную ноту.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Письменное задание. Посчитайте сколько ступеней между звуками в интервале и подпишите сьупеневую величину под нотным станом, как в примере. 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4223264" cy="947274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23264" cy="9472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на клавиатуре. 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Повторите упражнение с диезами и бемолями к следующему уроку: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Каждый звук от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 до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” в пределах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первой октавы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мы понижаем и повышаем на полутон. При этом, прежде чем звук понизить или повысить, мы возвращаемся в его исходное звучание. Каждый звук называем и произносим вслух словами, что играем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до-бемоль,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до-диез,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ре-бемоль,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ре-диез,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ми-бемоль,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ми-диез и т. д.).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