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23.03.24.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все понятия и теорию: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 -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Реприза -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 -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 -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 -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Диез, бемоль, бекар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ТОНов и ПОЛУТОНов на клавиатуре?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октавы на клавиатуре мы изучили?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верхней и нижней цифры муз. размера?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устойчивые и неустойчивые ступени гаммы?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Упражнения на клавиатуре.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упражнения на клавиатуре (мажно на распечатанной):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все белые ТОНа и ПОЛУТОНа, чёрные ТОНа и чёрно-белые ТОНа, ПОЛУТОНа;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упражнение с диезами и бемолями на клавиатуре, произнося название вслух.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