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2.03.24.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9.03. - нотный диктант по первой, второй и малой октаве со знаками (диез, бемоль).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Только для утренней группы.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23.03. - контрольная работа.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30.03. - устная контрольная работа.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“Музыкальный размер” (повторение).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определение понятий: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сильная доля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такт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музыкальный размер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Кто не доделал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классную работу, доделать самостоятельно дома и сдать на следующем уроке. Заполните такты с музыкальным размером 2/4, ¾ и 4/4, разными длительностями: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Половинная          Четверть       Восьмая     Шестнадцатая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96579" cy="19962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579" cy="199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Половинная (с точкой)    Четверть     Восьмая      Шестнадцатая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24973" cy="195735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973" cy="1957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Целая   Половинная   Четверть    Восьмая   Шестнадцатая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70099" cy="165325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0099" cy="1653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 бекара.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Выполнить в нотной тетради прописи знака бекар возле нот, на линеечке и между линеечкамилинеечками по ОДНОЙ строчке до конца нотного стана: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95391" cy="161953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391" cy="1619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Упражнения на ф-но.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упражнения на клавиатуре (мажно на распечатанной):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все белые ТОНа и ПОЛУТОНа, чёрные ТОНа и чёрно-белые ТОНа и ПОЛУТОНа;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упражнение с диезами и бемолями на клавиатуре, произнося название вслух (см. Дз. от 17.02.24.)</w:t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line="360" w:lineRule="auto"/>
      <w:ind w:left="0" w:firstLine="0"/>
      <w:jc w:val="both"/>
      <w:rPr>
        <w:rFonts w:ascii="Times New Roman" w:cs="Times New Roman" w:eastAsia="Times New Roman" w:hAnsi="Times New Roman"/>
        <w:b w:val="1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rtl w:val="0"/>
      </w:rPr>
      <w:t xml:space="preserve">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