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13.03./16.03.24.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20.03./23.03. - контрольная викторина.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27.03./30.03. - устные вопросы по материалу.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С.С. Прокофьев - “Марш” (Сюита “Детская музыка”);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Ф. Шопен - Соната 2, b-moll (III ч. Похоронный марш);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И. Штраус - “Марш Радецкого”.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* Список на викторину отправлю отдельным документом. Распечатайте и принесите на урок!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