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17.01./21.01.24.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 Струнно-смычковые инструменты"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Скрипка;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Альт;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Виолончель;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Контрабас.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И.С. Бах- "Сюита для виолончели";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Р. Глиэр - "Две пьесы для контрабас и ф-но".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Запомните название приëма игры на струнно-смычковых инструментах: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Арко (arco) - это игра смычком по струне.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(т. е. как чаще всего мы видим);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Пиццикато (pizzicato) - это игра щипком.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(т. е. без смычка);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Коль леньо (col legno) - это игра древком смычка по струне.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(т. е. удар древком по струне).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