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13.12./16.12.23.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27.12./30.12.23.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 два письменных задания: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 в тональности;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аккорд в тональности и подписать.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Письменное задание.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 аккорд и подпишите: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Си-бемоль мажор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197209" cy="105667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209" cy="1056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 (г)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262200" cy="88595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200" cy="885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Одноголосое".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2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