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22.11./25.11.23.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"Романсы и песни"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"Жаворонок"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М.И. Глинка - "Я помню чудное мгновенье"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"Вокальные номера в опере"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Ария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вокальное произведение для одного голоса с аккомпанементом. Обычно в составе оперы, оперетты, оратории или кантаты.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Ариозо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жанр вокальной музыкимузыки, который можно назвать средним между арией и речитативом.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Каватина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небольшая ария лирическая по содержанию.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Речитатив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пение говоруом или выразиткльная речь с пением.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