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12.11.22.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Веснянка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обрядовая песня, сопровождающая восточнославянской обряд кликания весны.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"Романсы и песни"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Веснянка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Л. Бетховен - "Сурок" (песня);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А. Алябъев - "Соловей" (романс) 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