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4" w:rsidRPr="0099630B" w:rsidRDefault="00301EE4" w:rsidP="0099630B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Зарубежная музыка</w:t>
      </w:r>
    </w:p>
    <w:p w:rsidR="00111FB8" w:rsidRPr="0099630B" w:rsidRDefault="00111FB8" w:rsidP="0099630B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(всех композиторов также необходимо узнавать на портретах)</w:t>
      </w:r>
    </w:p>
    <w:p w:rsidR="00301EE4" w:rsidRPr="0099630B" w:rsidRDefault="00301EE4" w:rsidP="0099630B">
      <w:pPr>
        <w:spacing w:before="120" w:after="0" w:line="264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Иоганн Себастьян Бах</w:t>
      </w:r>
    </w:p>
    <w:p w:rsidR="00301EE4" w:rsidRPr="0099630B" w:rsidRDefault="00301EE4" w:rsidP="0099630B">
      <w:pPr>
        <w:spacing w:after="0" w:line="264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(1685 – 1750)</w:t>
      </w:r>
    </w:p>
    <w:p w:rsidR="00301EE4" w:rsidRPr="0099630B" w:rsidRDefault="00301EE4" w:rsidP="0099630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Все представители его семьи были музыкантами.</w:t>
      </w:r>
    </w:p>
    <w:p w:rsidR="00301EE4" w:rsidRPr="0099630B" w:rsidRDefault="00301EE4" w:rsidP="0099630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10 лет попал на воспитание к старшему брату. Испортил зрение, переписывая ноты ночью при свете луны.</w:t>
      </w:r>
    </w:p>
    <w:p w:rsidR="00301EE4" w:rsidRPr="0099630B" w:rsidRDefault="00301EE4" w:rsidP="0099630B">
      <w:pPr>
        <w:pStyle w:val="a3"/>
        <w:numPr>
          <w:ilvl w:val="0"/>
          <w:numId w:val="1"/>
        </w:numPr>
        <w:spacing w:after="12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К концу жизни ослеп.</w:t>
      </w:r>
    </w:p>
    <w:p w:rsidR="00301EE4" w:rsidRPr="0099630B" w:rsidRDefault="00301EE4" w:rsidP="0099630B">
      <w:pPr>
        <w:pStyle w:val="a3"/>
        <w:numPr>
          <w:ilvl w:val="0"/>
          <w:numId w:val="1"/>
        </w:numPr>
        <w:spacing w:after="12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Создал «Хорошо темперированный клавир» – сборник, состоящий из 24 прелюдий и фуг во всех тональностях.</w:t>
      </w:r>
    </w:p>
    <w:p w:rsidR="00301EE4" w:rsidRPr="0099630B" w:rsidRDefault="00301EE4" w:rsidP="0099630B">
      <w:pPr>
        <w:spacing w:after="12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Венские классики</w:t>
      </w:r>
      <w:r w:rsidRPr="0099630B">
        <w:rPr>
          <w:rFonts w:ascii="Times New Roman" w:hAnsi="Times New Roman" w:cs="Times New Roman"/>
          <w:sz w:val="27"/>
          <w:szCs w:val="27"/>
        </w:rPr>
        <w:t xml:space="preserve"> </w:t>
      </w:r>
      <w:r w:rsidRPr="0099630B">
        <w:rPr>
          <w:rFonts w:ascii="Times New Roman" w:hAnsi="Times New Roman" w:cs="Times New Roman"/>
          <w:b/>
          <w:i/>
          <w:sz w:val="27"/>
          <w:szCs w:val="27"/>
        </w:rPr>
        <w:t>(композиторы Венской классической школы)</w:t>
      </w:r>
      <w:r w:rsidRPr="0099630B">
        <w:rPr>
          <w:rFonts w:ascii="Times New Roman" w:hAnsi="Times New Roman" w:cs="Times New Roman"/>
          <w:sz w:val="27"/>
          <w:szCs w:val="27"/>
        </w:rPr>
        <w:t xml:space="preserve"> – Й. Гайдн, В.А. Моцарт, Л. ван Бетховен.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Йозеф Гайдн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(1732 – 1809)</w:t>
      </w:r>
    </w:p>
    <w:p w:rsidR="00301EE4" w:rsidRPr="0099630B" w:rsidRDefault="00301EE4" w:rsidP="0099630B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Родился в семье каретного мастера.</w:t>
      </w:r>
    </w:p>
    <w:p w:rsidR="00301EE4" w:rsidRPr="0099630B" w:rsidRDefault="00301EE4" w:rsidP="0099630B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течение 30 лет работал у князей </w:t>
      </w:r>
      <w:proofErr w:type="spellStart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Эстерхази</w:t>
      </w:r>
      <w:proofErr w:type="spellEnd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301EE4" w:rsidRPr="0099630B" w:rsidRDefault="00301EE4" w:rsidP="0099630B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Утвердил классический состав симфонического оркестра.</w:t>
      </w:r>
    </w:p>
    <w:p w:rsidR="00301EE4" w:rsidRPr="0099630B" w:rsidRDefault="00301EE4" w:rsidP="0099630B">
      <w:pPr>
        <w:pStyle w:val="a3"/>
        <w:numPr>
          <w:ilvl w:val="0"/>
          <w:numId w:val="2"/>
        </w:numPr>
        <w:spacing w:after="12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Создал 104 симфонии.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Вольфганг Амадей Моцарт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(1756 – 1791)</w:t>
      </w:r>
    </w:p>
    <w:p w:rsidR="00301EE4" w:rsidRPr="0099630B" w:rsidRDefault="00301EE4" w:rsidP="0099630B">
      <w:pPr>
        <w:pStyle w:val="a3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Родился в семье музыканта.</w:t>
      </w:r>
    </w:p>
    <w:p w:rsidR="00301EE4" w:rsidRPr="0099630B" w:rsidRDefault="00301EE4" w:rsidP="0099630B">
      <w:pPr>
        <w:pStyle w:val="a3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С 7 лет выступал в разных городах и странах вместе с отцом и старшей сестрой.</w:t>
      </w:r>
    </w:p>
    <w:p w:rsidR="00301EE4" w:rsidRPr="0099630B" w:rsidRDefault="00301EE4" w:rsidP="0099630B">
      <w:pPr>
        <w:pStyle w:val="a3"/>
        <w:numPr>
          <w:ilvl w:val="0"/>
          <w:numId w:val="3"/>
        </w:numPr>
        <w:spacing w:after="0" w:line="264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Создал 41 симфонию.</w:t>
      </w:r>
    </w:p>
    <w:p w:rsidR="00301EE4" w:rsidRPr="0099630B" w:rsidRDefault="00301EE4" w:rsidP="0099630B">
      <w:pPr>
        <w:pStyle w:val="a3"/>
        <w:numPr>
          <w:ilvl w:val="0"/>
          <w:numId w:val="3"/>
        </w:numPr>
        <w:spacing w:after="120" w:line="264" w:lineRule="auto"/>
        <w:ind w:left="426" w:hanging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Последнее сочинение Моцарта – Реквием. Моцарт не успел закончить это произведение (его закончил ученик Моцарта).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Людвиг ван Бетховен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(1770 – 1827)</w:t>
      </w:r>
    </w:p>
    <w:p w:rsidR="00301EE4" w:rsidRPr="0099630B" w:rsidRDefault="00301EE4" w:rsidP="0099630B">
      <w:pPr>
        <w:pStyle w:val="a3"/>
        <w:numPr>
          <w:ilvl w:val="0"/>
          <w:numId w:val="4"/>
        </w:numPr>
        <w:spacing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Родился в семье музыканта. </w:t>
      </w:r>
    </w:p>
    <w:p w:rsidR="00301EE4" w:rsidRPr="0099630B" w:rsidRDefault="00301EE4" w:rsidP="0099630B">
      <w:pPr>
        <w:pStyle w:val="a3"/>
        <w:numPr>
          <w:ilvl w:val="0"/>
          <w:numId w:val="4"/>
        </w:numPr>
        <w:spacing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возрасте 17 лет выступил перед В.А. Моцартом. Моцарт сказал: «Он всех заставит о себе говорить!».</w:t>
      </w:r>
    </w:p>
    <w:p w:rsidR="00301EE4" w:rsidRPr="0099630B" w:rsidRDefault="00301EE4" w:rsidP="0099630B">
      <w:pPr>
        <w:pStyle w:val="a3"/>
        <w:numPr>
          <w:ilvl w:val="0"/>
          <w:numId w:val="4"/>
        </w:numPr>
        <w:spacing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Ключевая тема творчества Бетховена – борьба человека за собственное счастье.</w:t>
      </w:r>
    </w:p>
    <w:p w:rsidR="00301EE4" w:rsidRPr="0099630B" w:rsidRDefault="00301EE4" w:rsidP="0099630B">
      <w:pPr>
        <w:pStyle w:val="a3"/>
        <w:numPr>
          <w:ilvl w:val="0"/>
          <w:numId w:val="4"/>
        </w:numPr>
        <w:spacing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возрасте 27 лет начал терять слух, к концу жизни полностью оглох.</w:t>
      </w:r>
    </w:p>
    <w:p w:rsidR="00301EE4" w:rsidRPr="0099630B" w:rsidRDefault="00301EE4" w:rsidP="0099630B">
      <w:pPr>
        <w:pStyle w:val="a3"/>
        <w:numPr>
          <w:ilvl w:val="0"/>
          <w:numId w:val="4"/>
        </w:numPr>
        <w:spacing w:after="12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Создал 9 симфоний. 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Франц Шуберт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(1797 – 1828)</w:t>
      </w:r>
    </w:p>
    <w:p w:rsidR="00301EE4" w:rsidRPr="0099630B" w:rsidRDefault="00301EE4" w:rsidP="0099630B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Родился в семье школьного учителя.</w:t>
      </w:r>
    </w:p>
    <w:p w:rsidR="00301EE4" w:rsidRPr="0099630B" w:rsidRDefault="00301EE4" w:rsidP="0099630B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Какое-то время работал помощником учителя в школе.</w:t>
      </w:r>
    </w:p>
    <w:p w:rsidR="00301EE4" w:rsidRPr="0099630B" w:rsidRDefault="00301EE4" w:rsidP="0099630B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Работал учителем музыки в семье князя </w:t>
      </w:r>
      <w:proofErr w:type="spellStart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Эстерхази</w:t>
      </w:r>
      <w:proofErr w:type="spellEnd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301EE4" w:rsidRPr="0099630B" w:rsidRDefault="00301EE4" w:rsidP="0099630B">
      <w:pPr>
        <w:pStyle w:val="a3"/>
        <w:numPr>
          <w:ilvl w:val="0"/>
          <w:numId w:val="5"/>
        </w:numPr>
        <w:spacing w:after="12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Создал более 600 песен (как самостоятельных, так и входящих в состав вокальных циклов – например «Прекрасная мельничиха», «Зимний путь»).</w:t>
      </w:r>
    </w:p>
    <w:p w:rsidR="0099630B" w:rsidRDefault="0099630B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9630B" w:rsidRDefault="0099630B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99630B">
        <w:rPr>
          <w:rFonts w:ascii="Times New Roman" w:hAnsi="Times New Roman" w:cs="Times New Roman"/>
          <w:b/>
          <w:i/>
          <w:sz w:val="27"/>
          <w:szCs w:val="27"/>
        </w:rPr>
        <w:lastRenderedPageBreak/>
        <w:t>Фридерик</w:t>
      </w:r>
      <w:proofErr w:type="spellEnd"/>
      <w:r w:rsidRPr="0099630B">
        <w:rPr>
          <w:rFonts w:ascii="Times New Roman" w:hAnsi="Times New Roman" w:cs="Times New Roman"/>
          <w:b/>
          <w:i/>
          <w:sz w:val="27"/>
          <w:szCs w:val="27"/>
        </w:rPr>
        <w:t xml:space="preserve">  Шопен</w:t>
      </w:r>
    </w:p>
    <w:p w:rsidR="00301EE4" w:rsidRPr="0099630B" w:rsidRDefault="00301EE4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(1810 – 1849)</w:t>
      </w:r>
    </w:p>
    <w:p w:rsidR="00301EE4" w:rsidRPr="0099630B" w:rsidRDefault="00301EE4" w:rsidP="0099630B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Родился в Польше </w:t>
      </w:r>
      <w:r w:rsidR="0099630B"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семье</w:t>
      </w:r>
      <w:r w:rsid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домашнего</w:t>
      </w:r>
      <w:r w:rsidR="0099630B"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учител</w:t>
      </w:r>
      <w:r w:rsidR="0099630B">
        <w:rPr>
          <w:rFonts w:ascii="Times New Roman" w:eastAsia="Calibri" w:hAnsi="Times New Roman" w:cs="Times New Roman"/>
          <w:sz w:val="27"/>
          <w:szCs w:val="27"/>
          <w:lang w:eastAsia="en-US"/>
        </w:rPr>
        <w:t>я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301EE4" w:rsidRPr="0099630B" w:rsidRDefault="00301EE4" w:rsidP="0099630B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возрасте 20 лет покинул Польшу навсегда (уехал на гастроли, не смог вернуться). </w:t>
      </w:r>
    </w:p>
    <w:p w:rsidR="00301EE4" w:rsidRPr="0099630B" w:rsidRDefault="00301EE4" w:rsidP="0099630B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1831 году обосновался в Париже.</w:t>
      </w:r>
    </w:p>
    <w:p w:rsidR="00111FB8" w:rsidRPr="0099630B" w:rsidRDefault="00111FB8" w:rsidP="00335D29">
      <w:pPr>
        <w:spacing w:before="240" w:after="0" w:line="264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Отечественная музыка</w:t>
      </w:r>
    </w:p>
    <w:p w:rsidR="00111FB8" w:rsidRPr="0099630B" w:rsidRDefault="00111FB8" w:rsidP="0099630B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(всех композиторов также необходимо узнавать на портретах)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Михаил Иванович Глинка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(1804 – 1857)</w:t>
      </w:r>
    </w:p>
    <w:p w:rsidR="00111FB8" w:rsidRPr="0099630B" w:rsidRDefault="00111FB8" w:rsidP="0099630B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За свою жизнь успел побывать в разных странах – в Италии, Германии, Франции, Испании.  </w:t>
      </w:r>
    </w:p>
    <w:p w:rsidR="00111FB8" w:rsidRPr="0099630B" w:rsidRDefault="00111FB8" w:rsidP="0099630B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В своей музыке использовал темы русских народных песен, а также темы, стилизованные под русские народные песни</w:t>
      </w:r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(т.е. похожие на них)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111FB8" w:rsidRPr="0099630B" w:rsidRDefault="00111FB8" w:rsidP="0099630B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Опера «Иван Сусанин» рассказывает о событиях, произошедших в 1613 году (воцарение династии Романовых, попытка поляков помешать этому, подвиг Ивана Сусанина).</w:t>
      </w:r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Основные персонажи – Иван </w:t>
      </w:r>
      <w:proofErr w:type="spellStart"/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>Сусанинн</w:t>
      </w:r>
      <w:proofErr w:type="spellEnd"/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proofErr w:type="spellStart"/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>Антонида</w:t>
      </w:r>
      <w:proofErr w:type="spellEnd"/>
      <w:r w:rsidR="00335D29">
        <w:rPr>
          <w:rFonts w:ascii="Times New Roman" w:eastAsia="Calibri" w:hAnsi="Times New Roman" w:cs="Times New Roman"/>
          <w:sz w:val="27"/>
          <w:szCs w:val="27"/>
          <w:lang w:eastAsia="en-US"/>
        </w:rPr>
        <w:t>, Ваня, Богдан.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Могучая кучка</w:t>
      </w:r>
      <w:r w:rsidR="0099630B" w:rsidRPr="0099630B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9630B" w:rsidRPr="0099630B">
        <w:rPr>
          <w:rFonts w:ascii="Times New Roman" w:hAnsi="Times New Roman" w:cs="Times New Roman"/>
          <w:sz w:val="27"/>
          <w:szCs w:val="27"/>
        </w:rPr>
        <w:t xml:space="preserve">– объединение русских композиторов </w:t>
      </w:r>
      <w:r w:rsidR="00F827F5">
        <w:rPr>
          <w:rFonts w:ascii="Times New Roman" w:hAnsi="Times New Roman" w:cs="Times New Roman"/>
          <w:sz w:val="27"/>
          <w:szCs w:val="27"/>
        </w:rPr>
        <w:t xml:space="preserve">второй половины </w:t>
      </w:r>
      <w:r w:rsidR="0099630B" w:rsidRPr="0099630B">
        <w:rPr>
          <w:rFonts w:ascii="Times New Roman" w:hAnsi="Times New Roman" w:cs="Times New Roman"/>
          <w:sz w:val="27"/>
          <w:szCs w:val="27"/>
          <w:lang w:val="en-US"/>
        </w:rPr>
        <w:t>XIX</w:t>
      </w:r>
      <w:r w:rsidR="0099630B" w:rsidRPr="0099630B">
        <w:rPr>
          <w:rFonts w:ascii="Times New Roman" w:hAnsi="Times New Roman" w:cs="Times New Roman"/>
          <w:sz w:val="27"/>
          <w:szCs w:val="27"/>
        </w:rPr>
        <w:t xml:space="preserve"> века. </w:t>
      </w:r>
      <w:r w:rsidRPr="0099630B">
        <w:rPr>
          <w:rFonts w:ascii="Times New Roman" w:hAnsi="Times New Roman" w:cs="Times New Roman"/>
          <w:sz w:val="27"/>
          <w:szCs w:val="27"/>
        </w:rPr>
        <w:t xml:space="preserve">Название «Могучая кучка» появилось благодаря музыкальному критику В.В. Стасову. В состав Могучей кучки входили М.А. </w:t>
      </w:r>
      <w:proofErr w:type="spellStart"/>
      <w:r w:rsidRPr="0099630B">
        <w:rPr>
          <w:rFonts w:ascii="Times New Roman" w:hAnsi="Times New Roman" w:cs="Times New Roman"/>
          <w:sz w:val="27"/>
          <w:szCs w:val="27"/>
        </w:rPr>
        <w:t>Балакирев</w:t>
      </w:r>
      <w:proofErr w:type="spellEnd"/>
      <w:r w:rsidRPr="0099630B">
        <w:rPr>
          <w:rFonts w:ascii="Times New Roman" w:hAnsi="Times New Roman" w:cs="Times New Roman"/>
          <w:sz w:val="27"/>
          <w:szCs w:val="27"/>
        </w:rPr>
        <w:t>, Ц.А. Кюи, А.П. Бородин, М.П. Мусоргский, Н.А. Римский-Корсаков.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Александр Порфирьевич Бородин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(1833 – 1887)</w:t>
      </w:r>
    </w:p>
    <w:p w:rsidR="00111FB8" w:rsidRPr="0099630B" w:rsidRDefault="00111FB8" w:rsidP="0099630B">
      <w:pPr>
        <w:pStyle w:val="a3"/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Окончил медико-хирургическую академию. Некоторое время работал врачом, позже занялся химией.</w:t>
      </w:r>
    </w:p>
    <w:p w:rsidR="00111FB8" w:rsidRPr="0099630B" w:rsidRDefault="00111FB8" w:rsidP="0099630B">
      <w:pPr>
        <w:pStyle w:val="a3"/>
        <w:numPr>
          <w:ilvl w:val="0"/>
          <w:numId w:val="8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 xml:space="preserve">Опера «Князь Игорь» рассказывает о событиях, произошедших в 1185 году (неудачный поход князя Игоря на половцев). </w:t>
      </w:r>
      <w:r w:rsidR="00335D29">
        <w:rPr>
          <w:rFonts w:ascii="Times New Roman" w:hAnsi="Times New Roman" w:cs="Times New Roman"/>
          <w:sz w:val="27"/>
          <w:szCs w:val="27"/>
        </w:rPr>
        <w:t xml:space="preserve">Основные персонажи – Князь Игорь, Ярославна, Владимир Галицкий, Владимир Игоревич, хан </w:t>
      </w:r>
      <w:proofErr w:type="spellStart"/>
      <w:r w:rsidR="00335D29">
        <w:rPr>
          <w:rFonts w:ascii="Times New Roman" w:hAnsi="Times New Roman" w:cs="Times New Roman"/>
          <w:sz w:val="27"/>
          <w:szCs w:val="27"/>
        </w:rPr>
        <w:t>Кончак</w:t>
      </w:r>
      <w:proofErr w:type="spellEnd"/>
      <w:r w:rsidR="00335D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35D29">
        <w:rPr>
          <w:rFonts w:ascii="Times New Roman" w:hAnsi="Times New Roman" w:cs="Times New Roman"/>
          <w:sz w:val="27"/>
          <w:szCs w:val="27"/>
        </w:rPr>
        <w:t>Кончаковна</w:t>
      </w:r>
      <w:proofErr w:type="spellEnd"/>
      <w:r w:rsidR="00335D29">
        <w:rPr>
          <w:rFonts w:ascii="Times New Roman" w:hAnsi="Times New Roman" w:cs="Times New Roman"/>
          <w:sz w:val="27"/>
          <w:szCs w:val="27"/>
        </w:rPr>
        <w:t>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Модест Петрович Мусоргский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(1839 – 1881)</w:t>
      </w:r>
    </w:p>
    <w:p w:rsidR="00111FB8" w:rsidRPr="0099630B" w:rsidRDefault="00111FB8" w:rsidP="0099630B">
      <w:pPr>
        <w:pStyle w:val="a3"/>
        <w:numPr>
          <w:ilvl w:val="0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По профессии был военным.</w:t>
      </w:r>
    </w:p>
    <w:p w:rsidR="00111FB8" w:rsidRPr="0099630B" w:rsidRDefault="00111FB8" w:rsidP="0099630B">
      <w:pPr>
        <w:pStyle w:val="a3"/>
        <w:numPr>
          <w:ilvl w:val="0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Опера «Борис Годунов» рассказывает о событиях, произошедших</w:t>
      </w:r>
      <w:r w:rsidR="0099630B" w:rsidRPr="0099630B">
        <w:rPr>
          <w:rFonts w:ascii="Times New Roman" w:hAnsi="Times New Roman" w:cs="Times New Roman"/>
          <w:sz w:val="27"/>
          <w:szCs w:val="27"/>
        </w:rPr>
        <w:t xml:space="preserve"> в период</w:t>
      </w:r>
      <w:r w:rsidRPr="0099630B">
        <w:rPr>
          <w:rFonts w:ascii="Times New Roman" w:hAnsi="Times New Roman" w:cs="Times New Roman"/>
          <w:sz w:val="27"/>
          <w:szCs w:val="27"/>
        </w:rPr>
        <w:t xml:space="preserve"> с 1598 по 1605 год (правление Бориса Годунова, путь к власти Лжедмитрия </w:t>
      </w:r>
      <w:r w:rsidRPr="0099630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9630B">
        <w:rPr>
          <w:rFonts w:ascii="Times New Roman" w:hAnsi="Times New Roman" w:cs="Times New Roman"/>
          <w:sz w:val="27"/>
          <w:szCs w:val="27"/>
        </w:rPr>
        <w:t>)</w:t>
      </w:r>
      <w:r w:rsidRPr="0099630B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="00335D29" w:rsidRPr="00335D29">
        <w:rPr>
          <w:rFonts w:ascii="Times New Roman" w:hAnsi="Times New Roman" w:cs="Times New Roman"/>
          <w:sz w:val="27"/>
          <w:szCs w:val="27"/>
        </w:rPr>
        <w:t>Основные персонажи – Борис Годунов, Гришка Отрепьев (Лжедмитрий), Марина Мнишек.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Николай Андреевич Римский-Корсаков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(1844– 1908)</w:t>
      </w:r>
    </w:p>
    <w:p w:rsidR="00111FB8" w:rsidRPr="0099630B" w:rsidRDefault="00111FB8" w:rsidP="0099630B">
      <w:pPr>
        <w:pStyle w:val="a3"/>
        <w:numPr>
          <w:ilvl w:val="0"/>
          <w:numId w:val="10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По профессии был военным мореплавателем.</w:t>
      </w:r>
    </w:p>
    <w:p w:rsidR="00111FB8" w:rsidRPr="0099630B" w:rsidRDefault="00111FB8" w:rsidP="0099630B">
      <w:pPr>
        <w:pStyle w:val="a3"/>
        <w:numPr>
          <w:ilvl w:val="0"/>
          <w:numId w:val="10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Обладал цветным слухом.</w:t>
      </w:r>
    </w:p>
    <w:p w:rsidR="00111FB8" w:rsidRPr="0099630B" w:rsidRDefault="00111FB8" w:rsidP="0099630B">
      <w:pPr>
        <w:pStyle w:val="a3"/>
        <w:numPr>
          <w:ilvl w:val="0"/>
          <w:numId w:val="10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Основные образы в музыке – сказки, вода, путешествия.</w:t>
      </w:r>
    </w:p>
    <w:p w:rsidR="00111FB8" w:rsidRPr="0099630B" w:rsidRDefault="0099630B" w:rsidP="0099630B">
      <w:pPr>
        <w:pStyle w:val="a3"/>
        <w:numPr>
          <w:ilvl w:val="0"/>
          <w:numId w:val="10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О</w:t>
      </w:r>
      <w:r w:rsidR="00111FB8" w:rsidRPr="0099630B">
        <w:rPr>
          <w:rFonts w:ascii="Times New Roman" w:hAnsi="Times New Roman" w:cs="Times New Roman"/>
          <w:sz w:val="27"/>
          <w:szCs w:val="27"/>
        </w:rPr>
        <w:t>пера «Садко»</w:t>
      </w:r>
      <w:r w:rsidRPr="0099630B">
        <w:rPr>
          <w:rFonts w:ascii="Times New Roman" w:hAnsi="Times New Roman" w:cs="Times New Roman"/>
          <w:sz w:val="27"/>
          <w:szCs w:val="27"/>
        </w:rPr>
        <w:t xml:space="preserve"> основана на одноименной русской былине. Она рассказывает о приключениях гусляра по имени Садко,  который подружился с морской царевной </w:t>
      </w:r>
      <w:proofErr w:type="spellStart"/>
      <w:r w:rsidRPr="0099630B">
        <w:rPr>
          <w:rFonts w:ascii="Times New Roman" w:hAnsi="Times New Roman" w:cs="Times New Roman"/>
          <w:sz w:val="27"/>
          <w:szCs w:val="27"/>
        </w:rPr>
        <w:t>Волховой</w:t>
      </w:r>
      <w:proofErr w:type="spellEnd"/>
      <w:r w:rsidRPr="0099630B">
        <w:rPr>
          <w:rFonts w:ascii="Times New Roman" w:hAnsi="Times New Roman" w:cs="Times New Roman"/>
          <w:sz w:val="27"/>
          <w:szCs w:val="27"/>
        </w:rPr>
        <w:t>, получил от нее трёх золотых рыбок и возможность отправит</w:t>
      </w:r>
      <w:r w:rsidR="00F827F5">
        <w:rPr>
          <w:rFonts w:ascii="Times New Roman" w:hAnsi="Times New Roman" w:cs="Times New Roman"/>
          <w:sz w:val="27"/>
          <w:szCs w:val="27"/>
        </w:rPr>
        <w:t>ь</w:t>
      </w:r>
      <w:r w:rsidRPr="0099630B">
        <w:rPr>
          <w:rFonts w:ascii="Times New Roman" w:hAnsi="Times New Roman" w:cs="Times New Roman"/>
          <w:sz w:val="27"/>
          <w:szCs w:val="27"/>
        </w:rPr>
        <w:t xml:space="preserve">ся в путешествие по дальним городам и странам. </w:t>
      </w:r>
      <w:r w:rsidR="00335D29">
        <w:rPr>
          <w:rFonts w:ascii="Times New Roman" w:hAnsi="Times New Roman" w:cs="Times New Roman"/>
          <w:sz w:val="27"/>
          <w:szCs w:val="27"/>
        </w:rPr>
        <w:t>Основные персонажи – Садко, Волхова.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lastRenderedPageBreak/>
        <w:t>Петр Ильич Чайковский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(1840– 1893)</w:t>
      </w:r>
    </w:p>
    <w:p w:rsidR="00111FB8" w:rsidRPr="0099630B" w:rsidRDefault="00111FB8" w:rsidP="0099630B">
      <w:pPr>
        <w:pStyle w:val="a3"/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По первому образованию был правоведом (юристом).</w:t>
      </w:r>
    </w:p>
    <w:p w:rsidR="00111FB8" w:rsidRPr="0099630B" w:rsidRDefault="00111FB8" w:rsidP="0099630B">
      <w:pPr>
        <w:pStyle w:val="a3"/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 xml:space="preserve">Надежда фон </w:t>
      </w:r>
      <w:proofErr w:type="spellStart"/>
      <w:r w:rsidRPr="0099630B">
        <w:rPr>
          <w:rFonts w:ascii="Times New Roman" w:hAnsi="Times New Roman" w:cs="Times New Roman"/>
          <w:sz w:val="27"/>
          <w:szCs w:val="27"/>
        </w:rPr>
        <w:t>Мекк</w:t>
      </w:r>
      <w:proofErr w:type="spellEnd"/>
      <w:r w:rsidRPr="0099630B">
        <w:rPr>
          <w:rFonts w:ascii="Times New Roman" w:hAnsi="Times New Roman" w:cs="Times New Roman"/>
          <w:sz w:val="27"/>
          <w:szCs w:val="27"/>
        </w:rPr>
        <w:t xml:space="preserve"> – </w:t>
      </w:r>
      <w:r w:rsidR="00335D29">
        <w:rPr>
          <w:rFonts w:ascii="Times New Roman" w:hAnsi="Times New Roman" w:cs="Times New Roman"/>
          <w:sz w:val="27"/>
          <w:szCs w:val="27"/>
        </w:rPr>
        <w:t>богатая женщина</w:t>
      </w:r>
      <w:r w:rsidRPr="0099630B">
        <w:rPr>
          <w:rFonts w:ascii="Times New Roman" w:hAnsi="Times New Roman" w:cs="Times New Roman"/>
          <w:sz w:val="27"/>
          <w:szCs w:val="27"/>
        </w:rPr>
        <w:t xml:space="preserve">, которая финансово поддерживала  П.И. Чайковского, а также была его другом по переписке.  </w:t>
      </w:r>
    </w:p>
    <w:p w:rsidR="00111FB8" w:rsidRPr="0099630B" w:rsidRDefault="00111FB8" w:rsidP="0099630B">
      <w:pPr>
        <w:pStyle w:val="a3"/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 xml:space="preserve">В основе сюжета оперы «Евгений Онегин» лежит </w:t>
      </w:r>
      <w:r w:rsidR="00335D29">
        <w:rPr>
          <w:rFonts w:ascii="Times New Roman" w:hAnsi="Times New Roman" w:cs="Times New Roman"/>
          <w:sz w:val="27"/>
          <w:szCs w:val="27"/>
        </w:rPr>
        <w:t>произведение</w:t>
      </w:r>
      <w:r w:rsidRPr="0099630B">
        <w:rPr>
          <w:rFonts w:ascii="Times New Roman" w:hAnsi="Times New Roman" w:cs="Times New Roman"/>
          <w:sz w:val="27"/>
          <w:szCs w:val="27"/>
        </w:rPr>
        <w:t xml:space="preserve"> А.С. Пушкина.</w:t>
      </w:r>
      <w:r w:rsidR="0099630B" w:rsidRPr="0099630B">
        <w:rPr>
          <w:rFonts w:ascii="Times New Roman" w:hAnsi="Times New Roman" w:cs="Times New Roman"/>
          <w:sz w:val="27"/>
          <w:szCs w:val="27"/>
        </w:rPr>
        <w:t xml:space="preserve"> </w:t>
      </w:r>
      <w:r w:rsidR="00335D29">
        <w:rPr>
          <w:rFonts w:ascii="Times New Roman" w:hAnsi="Times New Roman" w:cs="Times New Roman"/>
          <w:sz w:val="27"/>
          <w:szCs w:val="27"/>
        </w:rPr>
        <w:t>Основные персонажи – Татьяна, Ольга, Владимир Ленский, Евгений Онегин.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Сергей Сергеевич Прокофьев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(1891 – 1953)</w:t>
      </w:r>
    </w:p>
    <w:p w:rsidR="00111FB8" w:rsidRPr="0099630B" w:rsidRDefault="00111FB8" w:rsidP="0099630B">
      <w:pPr>
        <w:pStyle w:val="a3"/>
        <w:numPr>
          <w:ilvl w:val="0"/>
          <w:numId w:val="14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В основе сюжета балета «Ромео и Джульетта» лежит одноименная трагедия У. Шекспира.</w:t>
      </w:r>
      <w:r w:rsidR="00335D29">
        <w:rPr>
          <w:rFonts w:ascii="Times New Roman" w:hAnsi="Times New Roman" w:cs="Times New Roman"/>
          <w:sz w:val="27"/>
          <w:szCs w:val="27"/>
        </w:rPr>
        <w:t xml:space="preserve"> Основные персонажи – Ромео, Джульетта, </w:t>
      </w:r>
      <w:proofErr w:type="spellStart"/>
      <w:r w:rsidR="00335D29">
        <w:rPr>
          <w:rFonts w:ascii="Times New Roman" w:hAnsi="Times New Roman" w:cs="Times New Roman"/>
          <w:sz w:val="27"/>
          <w:szCs w:val="27"/>
        </w:rPr>
        <w:t>Тибальт</w:t>
      </w:r>
      <w:proofErr w:type="spellEnd"/>
      <w:r w:rsidR="00335D29">
        <w:rPr>
          <w:rFonts w:ascii="Times New Roman" w:hAnsi="Times New Roman" w:cs="Times New Roman"/>
          <w:sz w:val="27"/>
          <w:szCs w:val="27"/>
        </w:rPr>
        <w:t xml:space="preserve">, Кормилица. </w:t>
      </w:r>
    </w:p>
    <w:p w:rsidR="00111FB8" w:rsidRPr="0099630B" w:rsidRDefault="00111FB8" w:rsidP="0099630B">
      <w:pPr>
        <w:spacing w:before="120"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Дмитрий Дмитриевич Шостакович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9630B">
        <w:rPr>
          <w:rFonts w:ascii="Times New Roman" w:hAnsi="Times New Roman" w:cs="Times New Roman"/>
          <w:b/>
          <w:i/>
          <w:sz w:val="27"/>
          <w:szCs w:val="27"/>
        </w:rPr>
        <w:t>(1906 – 1975)</w:t>
      </w:r>
    </w:p>
    <w:p w:rsidR="00111FB8" w:rsidRPr="0099630B" w:rsidRDefault="00111FB8" w:rsidP="0099630B">
      <w:pPr>
        <w:pStyle w:val="a3"/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>В юности работал тапёром в кинотеатре</w:t>
      </w:r>
      <w:r w:rsidR="00F827F5">
        <w:rPr>
          <w:rFonts w:ascii="Times New Roman" w:hAnsi="Times New Roman" w:cs="Times New Roman"/>
          <w:sz w:val="27"/>
          <w:szCs w:val="27"/>
        </w:rPr>
        <w:t>. В его обязанности входило соз</w:t>
      </w:r>
      <w:r w:rsidR="0099630B" w:rsidRPr="0099630B">
        <w:rPr>
          <w:rFonts w:ascii="Times New Roman" w:hAnsi="Times New Roman" w:cs="Times New Roman"/>
          <w:sz w:val="27"/>
          <w:szCs w:val="27"/>
        </w:rPr>
        <w:t xml:space="preserve">дание музыкального сопровождения к немым фильмам. </w:t>
      </w:r>
    </w:p>
    <w:p w:rsidR="00111FB8" w:rsidRPr="0099630B" w:rsidRDefault="00111FB8" w:rsidP="0099630B">
      <w:pPr>
        <w:pStyle w:val="a3"/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</w:rPr>
        <w:t xml:space="preserve">Одно из самых значимых произведений Д.Д. Шостаковича – Симфония № 7 «Ленинградская», написанная в 1941 году. Наиболее интересной является первая часть: на месте разработки находится эпизод фашистского нашествия, написанный в вариационной форме. Этот эпизод состоит из темы и 11 вариаций. </w:t>
      </w:r>
    </w:p>
    <w:p w:rsidR="00111FB8" w:rsidRPr="0099630B" w:rsidRDefault="00111FB8" w:rsidP="0099630B">
      <w:pPr>
        <w:pStyle w:val="a3"/>
        <w:numPr>
          <w:ilvl w:val="0"/>
          <w:numId w:val="1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99630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99630B">
        <w:rPr>
          <w:rFonts w:ascii="Times New Roman" w:hAnsi="Times New Roman" w:cs="Times New Roman"/>
          <w:sz w:val="27"/>
          <w:szCs w:val="27"/>
        </w:rPr>
        <w:t>–</w:t>
      </w:r>
      <w:r w:rsidRPr="0099630B">
        <w:rPr>
          <w:rFonts w:ascii="Times New Roman" w:hAnsi="Times New Roman" w:cs="Times New Roman"/>
          <w:sz w:val="27"/>
          <w:szCs w:val="27"/>
          <w:lang w:val="en-US"/>
        </w:rPr>
        <w:t>Es</w:t>
      </w:r>
      <w:r w:rsidRPr="0099630B">
        <w:rPr>
          <w:rFonts w:ascii="Times New Roman" w:hAnsi="Times New Roman" w:cs="Times New Roman"/>
          <w:sz w:val="27"/>
          <w:szCs w:val="27"/>
        </w:rPr>
        <w:t>–</w:t>
      </w:r>
      <w:r w:rsidRPr="0099630B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9630B">
        <w:rPr>
          <w:rFonts w:ascii="Times New Roman" w:hAnsi="Times New Roman" w:cs="Times New Roman"/>
          <w:sz w:val="27"/>
          <w:szCs w:val="27"/>
        </w:rPr>
        <w:t>–</w:t>
      </w:r>
      <w:r w:rsidRPr="0099630B">
        <w:rPr>
          <w:rFonts w:ascii="Times New Roman" w:hAnsi="Times New Roman" w:cs="Times New Roman"/>
          <w:sz w:val="27"/>
          <w:szCs w:val="27"/>
          <w:lang w:val="en-US"/>
        </w:rPr>
        <w:t>H</w:t>
      </w:r>
      <w:r w:rsidRPr="0099630B">
        <w:rPr>
          <w:rFonts w:ascii="Times New Roman" w:hAnsi="Times New Roman" w:cs="Times New Roman"/>
          <w:sz w:val="27"/>
          <w:szCs w:val="27"/>
        </w:rPr>
        <w:t xml:space="preserve"> – музыкальный мотив Д.Д. Шостаковича.</w:t>
      </w:r>
    </w:p>
    <w:p w:rsidR="00111FB8" w:rsidRPr="0099630B" w:rsidRDefault="00111FB8" w:rsidP="0099630B">
      <w:pPr>
        <w:spacing w:after="0" w:line="264" w:lineRule="auto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</w:p>
    <w:p w:rsidR="00335D29" w:rsidRPr="00335D29" w:rsidRDefault="00335D29" w:rsidP="00335D29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  <w:lang w:eastAsia="en-US"/>
        </w:rPr>
      </w:pPr>
      <w:r w:rsidRPr="00335D29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 xml:space="preserve">Внимание! Нужно в общих чертах знать сюжет следующих произведений: </w:t>
      </w:r>
      <w:proofErr w:type="gramStart"/>
      <w:r w:rsidRPr="00335D29">
        <w:rPr>
          <w:rFonts w:ascii="Times New Roman" w:eastAsia="Calibri" w:hAnsi="Times New Roman" w:cs="Times New Roman"/>
          <w:i/>
          <w:sz w:val="27"/>
          <w:szCs w:val="27"/>
          <w:lang w:eastAsia="en-US"/>
        </w:rPr>
        <w:t>М.И. Глинка – опера «Иван Сусанин», А.П. Бородин – опера «Князь Игорь», М.П. Мусоргский – опера «Борис Годунов», Н.А. Римский-Корсаков – опера «Садко», С.С. Прокофьев – балет «Ромео и Джульетта».</w:t>
      </w:r>
      <w:proofErr w:type="gramEnd"/>
    </w:p>
    <w:p w:rsidR="00111FB8" w:rsidRPr="0099630B" w:rsidRDefault="00111FB8" w:rsidP="0099630B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Понятия и определения</w:t>
      </w:r>
    </w:p>
    <w:p w:rsidR="00111FB8" w:rsidRPr="0099630B" w:rsidRDefault="00111FB8" w:rsidP="0099630B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Полифония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–  многоголосие, в котором все голоса равноправны. Полифоническое произведение состоит из нескольких мелодий, звучащих одновременно.</w:t>
      </w:r>
    </w:p>
    <w:p w:rsidR="00111FB8" w:rsidRPr="0099630B" w:rsidRDefault="00111FB8" w:rsidP="0099630B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Фуга –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полифоническое произведение, построенное на проведении одной и той же темы в разных голосах.  </w:t>
      </w:r>
    </w:p>
    <w:p w:rsidR="00111FB8" w:rsidRPr="0099630B" w:rsidRDefault="00111FB8" w:rsidP="0099630B">
      <w:p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Прелюдия</w:t>
      </w:r>
      <w:r w:rsidR="00335D29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– небольшое произведение, использующееся в качестве вступления к фуге.</w:t>
      </w:r>
    </w:p>
    <w:p w:rsidR="00111FB8" w:rsidRPr="0099630B" w:rsidRDefault="00111FB8" w:rsidP="0099630B">
      <w:pPr>
        <w:pStyle w:val="a3"/>
        <w:spacing w:line="264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Соната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произведение для одного или двух инструментов.</w:t>
      </w:r>
    </w:p>
    <w:p w:rsidR="00111FB8" w:rsidRPr="0099630B" w:rsidRDefault="00111FB8" w:rsidP="0099630B">
      <w:pPr>
        <w:pStyle w:val="a3"/>
        <w:spacing w:line="264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Симфония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многочастное произведение для симфонического оркестра. Обычно симфония состоит из четырех частей:</w:t>
      </w:r>
    </w:p>
    <w:p w:rsidR="00111FB8" w:rsidRPr="0099630B" w:rsidRDefault="00111FB8" w:rsidP="0099630B">
      <w:pPr>
        <w:pStyle w:val="a3"/>
        <w:spacing w:line="264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1. Энергичная, подвижная. Пишется в сонатной форме.</w:t>
      </w:r>
    </w:p>
    <w:p w:rsidR="00111FB8" w:rsidRPr="0099630B" w:rsidRDefault="00111FB8" w:rsidP="0099630B">
      <w:pPr>
        <w:pStyle w:val="a3"/>
        <w:spacing w:line="264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2. Медленная, задумчивая.</w:t>
      </w:r>
    </w:p>
    <w:p w:rsidR="00111FB8" w:rsidRPr="0099630B" w:rsidRDefault="00111FB8" w:rsidP="0099630B">
      <w:pPr>
        <w:pStyle w:val="a3"/>
        <w:spacing w:line="264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3. </w:t>
      </w:r>
      <w:proofErr w:type="gramStart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Танцевальная</w:t>
      </w:r>
      <w:proofErr w:type="gramEnd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(менуэт).</w:t>
      </w:r>
    </w:p>
    <w:p w:rsidR="00111FB8" w:rsidRPr="0099630B" w:rsidRDefault="00111FB8" w:rsidP="0099630B">
      <w:pPr>
        <w:pStyle w:val="a3"/>
        <w:spacing w:line="264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Энергичная, подвижная. </w:t>
      </w:r>
    </w:p>
    <w:p w:rsidR="00111FB8" w:rsidRPr="0099630B" w:rsidRDefault="00111FB8" w:rsidP="00335D29">
      <w:pPr>
        <w:pStyle w:val="a3"/>
        <w:spacing w:after="0" w:line="264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Сонатная форма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форма, основанная на противопоставлении двух тем: </w:t>
      </w:r>
      <w:proofErr w:type="gramStart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главной</w:t>
      </w:r>
      <w:proofErr w:type="gramEnd"/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побочной. </w:t>
      </w:r>
    </w:p>
    <w:p w:rsidR="00111FB8" w:rsidRPr="0099630B" w:rsidRDefault="00111FB8" w:rsidP="0099630B">
      <w:pPr>
        <w:pStyle w:val="a3"/>
        <w:spacing w:line="264" w:lineRule="auto"/>
        <w:ind w:left="0"/>
        <w:jc w:val="both"/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Реквием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– заупокойная месса.</w:t>
      </w: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 </w:t>
      </w:r>
    </w:p>
    <w:p w:rsidR="00111FB8" w:rsidRPr="0099630B" w:rsidRDefault="00111FB8" w:rsidP="0099630B">
      <w:pPr>
        <w:pStyle w:val="a3"/>
        <w:spacing w:after="0" w:line="264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 xml:space="preserve">Увертюра 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>– вступление к опере или балету.</w:t>
      </w:r>
    </w:p>
    <w:p w:rsidR="00111FB8" w:rsidRDefault="00111FB8" w:rsidP="0099630B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630B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Либретто</w:t>
      </w:r>
      <w:r w:rsidRPr="0099630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– полный текст, сценарий оперы или балета. Также это слово используют для обозначения краткого содержания оперы или балета.</w:t>
      </w:r>
    </w:p>
    <w:p w:rsidR="00335D29" w:rsidRPr="0099630B" w:rsidRDefault="00335D29" w:rsidP="0099630B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5D29">
        <w:rPr>
          <w:rFonts w:ascii="Times New Roman" w:eastAsia="Calibri" w:hAnsi="Times New Roman" w:cs="Times New Roman"/>
          <w:b/>
          <w:i/>
          <w:sz w:val="27"/>
          <w:szCs w:val="27"/>
          <w:lang w:eastAsia="en-US"/>
        </w:rPr>
        <w:t>Вокальный цикл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– последовательность песен, объединённых общим замыслом. </w:t>
      </w:r>
    </w:p>
    <w:p w:rsidR="00335D29" w:rsidRPr="00620D40" w:rsidRDefault="00F827F5" w:rsidP="00022E21">
      <w:pPr>
        <w:rPr>
          <w:rFonts w:ascii="Times New Roman" w:hAnsi="Times New Roman" w:cs="Times New Roman"/>
          <w:b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i/>
          <w:iCs/>
          <w:sz w:val="27"/>
          <w:szCs w:val="27"/>
        </w:rPr>
        <w:br w:type="page"/>
      </w:r>
      <w:r w:rsidR="00335D29" w:rsidRPr="00620D40">
        <w:rPr>
          <w:rFonts w:ascii="Times New Roman" w:hAnsi="Times New Roman" w:cs="Times New Roman"/>
          <w:b/>
          <w:i/>
          <w:iCs/>
          <w:sz w:val="27"/>
          <w:szCs w:val="27"/>
        </w:rPr>
        <w:lastRenderedPageBreak/>
        <w:t>Список для подготовки к музыкальной викторине</w:t>
      </w:r>
    </w:p>
    <w:p w:rsidR="00335D29" w:rsidRPr="00620D40" w:rsidRDefault="00335D29" w:rsidP="00335D29">
      <w:pPr>
        <w:spacing w:after="0" w:line="264" w:lineRule="auto"/>
        <w:ind w:firstLine="360"/>
        <w:rPr>
          <w:rFonts w:ascii="Times New Roman" w:hAnsi="Times New Roman" w:cs="Times New Roman"/>
          <w:i/>
          <w:iCs/>
          <w:sz w:val="27"/>
          <w:szCs w:val="27"/>
        </w:rPr>
      </w:pPr>
      <w:r w:rsidRPr="00620D40">
        <w:rPr>
          <w:rFonts w:ascii="Times New Roman" w:hAnsi="Times New Roman" w:cs="Times New Roman"/>
          <w:i/>
          <w:iCs/>
          <w:sz w:val="27"/>
          <w:szCs w:val="27"/>
        </w:rPr>
        <w:t>Зарубежная музыка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И.С. Бах – Токката и фуга ре минор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 xml:space="preserve">И.С. Бах – Прелюдия и фуга </w:t>
      </w:r>
      <w:proofErr w:type="gramStart"/>
      <w:r w:rsidRPr="00620D40">
        <w:rPr>
          <w:rFonts w:ascii="Times New Roman" w:hAnsi="Times New Roman"/>
          <w:sz w:val="27"/>
          <w:szCs w:val="27"/>
        </w:rPr>
        <w:t>До</w:t>
      </w:r>
      <w:proofErr w:type="gramEnd"/>
      <w:r w:rsidRPr="00620D40">
        <w:rPr>
          <w:rFonts w:ascii="Times New Roman" w:hAnsi="Times New Roman"/>
          <w:sz w:val="27"/>
          <w:szCs w:val="27"/>
        </w:rPr>
        <w:t xml:space="preserve"> мажор (ХТК </w:t>
      </w:r>
      <w:r w:rsidRPr="00620D40">
        <w:rPr>
          <w:rFonts w:ascii="Times New Roman" w:hAnsi="Times New Roman"/>
          <w:sz w:val="27"/>
          <w:szCs w:val="27"/>
          <w:lang w:val="en-US"/>
        </w:rPr>
        <w:t>I</w:t>
      </w:r>
      <w:r w:rsidRPr="00620D40">
        <w:rPr>
          <w:rFonts w:ascii="Times New Roman" w:hAnsi="Times New Roman"/>
          <w:sz w:val="27"/>
          <w:szCs w:val="27"/>
        </w:rPr>
        <w:t>)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И.С. Бах – Шутка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В.А. Моцарт – Соната № 11, Ля мажор, часть 3 («Турецкое рондо»)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В.А. Моцарт – Симфония № 40, часть 1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В.А. Моцарт – Маленькая ночная серенада, часть 1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 xml:space="preserve">В.А. Моцарт – </w:t>
      </w:r>
      <w:r w:rsidRPr="00620D40">
        <w:rPr>
          <w:rFonts w:ascii="Times New Roman" w:hAnsi="Times New Roman"/>
          <w:sz w:val="27"/>
          <w:szCs w:val="27"/>
          <w:lang w:val="en-US"/>
        </w:rPr>
        <w:t>Lacrimosa</w:t>
      </w:r>
      <w:r w:rsidRPr="00620D40">
        <w:rPr>
          <w:rFonts w:ascii="Times New Roman" w:hAnsi="Times New Roman"/>
          <w:sz w:val="27"/>
          <w:szCs w:val="27"/>
        </w:rPr>
        <w:t xml:space="preserve"> (из Реквиема)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Л. ван Бетховен – Симфония № 5, часть 1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Л. ван Бетховен – Соната № 14 «Лунная», часть 1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 xml:space="preserve">Л. ван Бетховен – К </w:t>
      </w:r>
      <w:proofErr w:type="spellStart"/>
      <w:r w:rsidRPr="00620D40">
        <w:rPr>
          <w:rFonts w:ascii="Times New Roman" w:hAnsi="Times New Roman"/>
          <w:sz w:val="27"/>
          <w:szCs w:val="27"/>
        </w:rPr>
        <w:t>Элизе</w:t>
      </w:r>
      <w:proofErr w:type="spellEnd"/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Ф. Шуберт – Баллада «Лесной царь»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Ф. Шуберт – Форель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Ф. Шопен – Этюд № 12 «Революционный»</w:t>
      </w:r>
    </w:p>
    <w:p w:rsidR="00335D29" w:rsidRPr="00620D40" w:rsidRDefault="00335D29" w:rsidP="00335D29">
      <w:pPr>
        <w:pStyle w:val="a3"/>
        <w:numPr>
          <w:ilvl w:val="0"/>
          <w:numId w:val="16"/>
        </w:numPr>
        <w:spacing w:after="0" w:line="264" w:lineRule="auto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 xml:space="preserve">Ф. Шопен – Вальс </w:t>
      </w:r>
      <w:proofErr w:type="gramStart"/>
      <w:r w:rsidRPr="00620D40">
        <w:rPr>
          <w:rFonts w:ascii="Times New Roman" w:hAnsi="Times New Roman"/>
          <w:sz w:val="27"/>
          <w:szCs w:val="27"/>
        </w:rPr>
        <w:t>до</w:t>
      </w:r>
      <w:proofErr w:type="gramEnd"/>
      <w:r w:rsidRPr="00620D40">
        <w:rPr>
          <w:rFonts w:ascii="Times New Roman" w:hAnsi="Times New Roman"/>
          <w:sz w:val="27"/>
          <w:szCs w:val="27"/>
        </w:rPr>
        <w:t xml:space="preserve"> # минор </w:t>
      </w:r>
    </w:p>
    <w:p w:rsidR="00335D29" w:rsidRPr="00620D40" w:rsidRDefault="00335D29" w:rsidP="00335D29">
      <w:pPr>
        <w:spacing w:after="0" w:line="264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335D29" w:rsidRPr="00620D40" w:rsidRDefault="00335D29" w:rsidP="00335D29">
      <w:pPr>
        <w:spacing w:after="0" w:line="264" w:lineRule="auto"/>
        <w:ind w:firstLine="360"/>
        <w:rPr>
          <w:rFonts w:ascii="Times New Roman" w:hAnsi="Times New Roman" w:cs="Times New Roman"/>
          <w:i/>
          <w:iCs/>
          <w:sz w:val="27"/>
          <w:szCs w:val="27"/>
        </w:rPr>
      </w:pPr>
      <w:r w:rsidRPr="00620D40">
        <w:rPr>
          <w:rFonts w:ascii="Times New Roman" w:hAnsi="Times New Roman" w:cs="Times New Roman"/>
          <w:i/>
          <w:iCs/>
          <w:sz w:val="27"/>
          <w:szCs w:val="27"/>
        </w:rPr>
        <w:t>Отечественная музыка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М.И. Глинка – Камаринская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М.И. Глинка – Мазурка (из оперы «Иван Сусанин»)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М.И. Глинка – Хор «Славься» (из оперы «Иван Сусанин»)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А.П. Бородин – Ария князя Игоря «Ни сна, ни отдыха измученной д</w:t>
      </w:r>
      <w:r w:rsidRPr="00620D40">
        <w:rPr>
          <w:rFonts w:ascii="Times New Roman" w:hAnsi="Times New Roman"/>
          <w:sz w:val="27"/>
          <w:szCs w:val="27"/>
        </w:rPr>
        <w:t>у</w:t>
      </w:r>
      <w:r w:rsidRPr="00620D40">
        <w:rPr>
          <w:rFonts w:ascii="Times New Roman" w:hAnsi="Times New Roman"/>
          <w:sz w:val="27"/>
          <w:szCs w:val="27"/>
        </w:rPr>
        <w:t>ше» (из оперы «Князь Игорь»)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А.П. Бородин – Хор невольниц «Улетай на крыльях ветра» (из оперы «Князь Игорь»)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М.П. Мусоргский – Хор «Уж как на небе солнцу красному слава» (из оперы «Борис Годунов»)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П.И. Чайковский – Вступление к опере «Евгений Онегин»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П.И. Чайковский – Ария Ленского «Что день грядущий мне готовит» (из оперы «Евгений Онегин»)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П.И. Чайковский – Вальс</w:t>
      </w:r>
      <w:r w:rsidR="00620D40" w:rsidRPr="00620D40">
        <w:rPr>
          <w:rFonts w:ascii="Times New Roman" w:hAnsi="Times New Roman"/>
          <w:sz w:val="27"/>
          <w:szCs w:val="27"/>
        </w:rPr>
        <w:t xml:space="preserve"> </w:t>
      </w:r>
      <w:r w:rsidRPr="00620D40">
        <w:rPr>
          <w:rFonts w:ascii="Times New Roman" w:hAnsi="Times New Roman"/>
          <w:sz w:val="27"/>
          <w:szCs w:val="27"/>
        </w:rPr>
        <w:t>(из оперы «Евгений Онегин»)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С.С. Прокофьев – Джульетта-девочка (из балета «Ромео и Джульетта»)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С.С. Прокофьев – Танец рыцарей (из балета «Ромео и Джульетта»)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Д.Д. Шостакович – Струнный квартет № 8, часть 2</w:t>
      </w:r>
    </w:p>
    <w:p w:rsidR="00335D29" w:rsidRPr="00620D40" w:rsidRDefault="00335D29" w:rsidP="00335D29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  <w:r w:rsidRPr="00620D40">
        <w:rPr>
          <w:rFonts w:ascii="Times New Roman" w:hAnsi="Times New Roman"/>
          <w:sz w:val="27"/>
          <w:szCs w:val="27"/>
        </w:rPr>
        <w:t>Д.Д. Шостакович – Симфония № 7 «Ленинградская», часть 1, главная тема</w:t>
      </w:r>
    </w:p>
    <w:p w:rsidR="00022E21" w:rsidRPr="00022E21" w:rsidRDefault="00335D29" w:rsidP="00022E21">
      <w:pPr>
        <w:pStyle w:val="a3"/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22E21">
        <w:rPr>
          <w:rFonts w:ascii="Times New Roman" w:hAnsi="Times New Roman"/>
          <w:sz w:val="27"/>
          <w:szCs w:val="27"/>
        </w:rPr>
        <w:t>Д.Д. Шостакович – Симфония № 7 «Ленинградская», часть 1, Эпизод нашествия</w:t>
      </w:r>
    </w:p>
    <w:sectPr w:rsidR="00022E21" w:rsidRPr="00022E21" w:rsidSect="0099630B">
      <w:footerReference w:type="default" r:id="rId5"/>
      <w:pgSz w:w="11906" w:h="16838"/>
      <w:pgMar w:top="426" w:right="720" w:bottom="284" w:left="720" w:header="708" w:footer="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5" w:rsidRDefault="00022E21">
    <w:pPr>
      <w:pStyle w:val="a4"/>
      <w:jc w:val="right"/>
    </w:pPr>
  </w:p>
  <w:p w:rsidR="00840205" w:rsidRDefault="00022E2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666"/>
    <w:multiLevelType w:val="hybridMultilevel"/>
    <w:tmpl w:val="5DC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42D"/>
    <w:multiLevelType w:val="hybridMultilevel"/>
    <w:tmpl w:val="623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E0F"/>
    <w:multiLevelType w:val="hybridMultilevel"/>
    <w:tmpl w:val="82D6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680"/>
    <w:multiLevelType w:val="hybridMultilevel"/>
    <w:tmpl w:val="337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59E1"/>
    <w:multiLevelType w:val="hybridMultilevel"/>
    <w:tmpl w:val="9B4C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7913"/>
    <w:multiLevelType w:val="hybridMultilevel"/>
    <w:tmpl w:val="23B2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0C2B"/>
    <w:multiLevelType w:val="hybridMultilevel"/>
    <w:tmpl w:val="E240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A0305"/>
    <w:multiLevelType w:val="hybridMultilevel"/>
    <w:tmpl w:val="F12CE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C11C4"/>
    <w:multiLevelType w:val="hybridMultilevel"/>
    <w:tmpl w:val="6884F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D20"/>
    <w:multiLevelType w:val="hybridMultilevel"/>
    <w:tmpl w:val="1D16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63DF4"/>
    <w:multiLevelType w:val="hybridMultilevel"/>
    <w:tmpl w:val="173E2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455E0D"/>
    <w:multiLevelType w:val="hybridMultilevel"/>
    <w:tmpl w:val="B91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D50EE"/>
    <w:multiLevelType w:val="hybridMultilevel"/>
    <w:tmpl w:val="EF1A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2003"/>
    <w:multiLevelType w:val="hybridMultilevel"/>
    <w:tmpl w:val="A81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64750"/>
    <w:multiLevelType w:val="hybridMultilevel"/>
    <w:tmpl w:val="3698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91E21"/>
    <w:multiLevelType w:val="hybridMultilevel"/>
    <w:tmpl w:val="3C0CE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4D2901"/>
    <w:multiLevelType w:val="hybridMultilevel"/>
    <w:tmpl w:val="9EF6B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301EE4"/>
    <w:rsid w:val="00022E21"/>
    <w:rsid w:val="00111FB8"/>
    <w:rsid w:val="00301EE4"/>
    <w:rsid w:val="00335D29"/>
    <w:rsid w:val="00620D40"/>
    <w:rsid w:val="0099630B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E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0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2023-05-08T13:57:00Z</cp:lastPrinted>
  <dcterms:created xsi:type="dcterms:W3CDTF">2023-05-08T13:07:00Z</dcterms:created>
  <dcterms:modified xsi:type="dcterms:W3CDTF">2023-05-08T13:58:00Z</dcterms:modified>
</cp:coreProperties>
</file>