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24.04.23.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1.05. - уроков не будет, следующий урок состоится 8.05. в понедельник.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Ритмическое рондо.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уроке рассказывала про музыкальную форму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рондо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которой есть повторяющаяся часть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рефрен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часть с новым музыкальным материалом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эпизод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уроке с каждой группой мы вместе сочинили свой очщий ритм и использовали его в качестве рефрена, а эпизодами были те ритмы, которые ученики подготовили дома. В родно рефрен и эпизод обычно чередуются между собой, так и в нашем ритмическом родно рефрен и эпизоды чередовались. Общий ритм исполняли все, а эпизоды по одному, каждый свой.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сочинить и записать два ритмических рисунка на четыре такта в размере 2/4, несколько раз прочитать их с листа, чтобы потренироваться. Затем исполнить эти ритмы в ритмическом рондо, в качестве эпизодов.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рефрена будет общий ритм, его нужно переписать себе в тетрадь и прочитать несколько раз: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000335" cy="100649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335" cy="1006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нужно распределить сочинëнные ритмы на первый и второй эпизоды на ваше усмотрение и исполнить ритмическое родно от начала до конца.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Форма исполнения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Рефрен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эпизод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рефрен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эпизод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рефрен.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окончанием ритмического рисунка каждая последующая часть исполняется сразу на следующий шаг, без остановок и запонок. Старайтесь чтобы ножки шагали с одной скоростью, так как на протяжении всего ритмического рондо нужно удерживать единый метр.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На уроке буду спрашивать сочинëнное ритмическое рондо, где рефрен буду исполнять я, а эпизоды будут исполнять ученики самостоятельно.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 понятий.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звуки лада по порядку.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первая ступень в гамме.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тоника плюс лад.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прошли тональность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