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Подготовительный класс.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Понятия.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 это шаг в метре.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 слова ладить.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