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27.01./28.01.23.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"Медные духовые инструменты":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труба (tromba - ит.);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валторна (corno - ит.);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тромбон (trombone - ит.);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туба (tuba - ит.).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 А. Римский-Корсаков - концерт для тромбона с оркестром B-dur;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Вагнер - Полёт Валькирий (тромбоны);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 Хиндемит - Соната для тубы, II ч.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