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4AF" w:rsidRDefault="00626237" w:rsidP="00B303A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Домашнее зад</w:t>
      </w:r>
      <w:r w:rsidR="00AB0A02">
        <w:rPr>
          <w:rFonts w:ascii="Times New Roman" w:hAnsi="Times New Roman" w:cs="Times New Roman"/>
          <w:b/>
          <w:i/>
          <w:sz w:val="24"/>
          <w:szCs w:val="24"/>
        </w:rPr>
        <w:t>ание по сольфеджио 5 класс</w:t>
      </w:r>
      <w:r w:rsidR="006F3344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="00AB0A02">
        <w:rPr>
          <w:rFonts w:ascii="Times New Roman" w:hAnsi="Times New Roman" w:cs="Times New Roman"/>
          <w:b/>
          <w:i/>
          <w:sz w:val="24"/>
          <w:szCs w:val="24"/>
        </w:rPr>
        <w:t xml:space="preserve"> от </w:t>
      </w:r>
      <w:r w:rsidR="00C660CD">
        <w:rPr>
          <w:rFonts w:ascii="Times New Roman" w:hAnsi="Times New Roman" w:cs="Times New Roman"/>
          <w:b/>
          <w:i/>
          <w:sz w:val="24"/>
          <w:szCs w:val="24"/>
        </w:rPr>
        <w:t>27</w:t>
      </w:r>
      <w:r w:rsidR="008609BA">
        <w:rPr>
          <w:rFonts w:ascii="Times New Roman" w:hAnsi="Times New Roman" w:cs="Times New Roman"/>
          <w:b/>
          <w:i/>
          <w:sz w:val="24"/>
          <w:szCs w:val="24"/>
        </w:rPr>
        <w:t>.02</w:t>
      </w:r>
      <w:r>
        <w:rPr>
          <w:rFonts w:ascii="Times New Roman" w:hAnsi="Times New Roman" w:cs="Times New Roman"/>
          <w:b/>
          <w:i/>
          <w:sz w:val="24"/>
          <w:szCs w:val="24"/>
        </w:rPr>
        <w:t>.23</w:t>
      </w:r>
    </w:p>
    <w:p w:rsidR="00933316" w:rsidRPr="00933316" w:rsidRDefault="00933316" w:rsidP="00B303AB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Готовимся к контрольным урокам</w:t>
      </w:r>
      <w:r w:rsidRPr="0093331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13 и 20 марта</w:t>
      </w:r>
      <w:r w:rsidR="00F72844">
        <w:rPr>
          <w:rFonts w:ascii="Times New Roman" w:hAnsi="Times New Roman" w:cs="Times New Roman"/>
          <w:b/>
          <w:i/>
          <w:sz w:val="24"/>
          <w:szCs w:val="24"/>
        </w:rPr>
        <w:t>, первые 3 задания – постоянные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</w:p>
    <w:p w:rsidR="003444AF" w:rsidRDefault="00933316" w:rsidP="00B303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844">
        <w:rPr>
          <w:rFonts w:ascii="Times New Roman" w:hAnsi="Times New Roman" w:cs="Times New Roman"/>
          <w:sz w:val="24"/>
          <w:szCs w:val="24"/>
        </w:rPr>
        <w:t>Опрос</w:t>
      </w:r>
      <w:r w:rsidR="006F3344" w:rsidRPr="00F72844">
        <w:rPr>
          <w:rFonts w:ascii="Times New Roman" w:hAnsi="Times New Roman" w:cs="Times New Roman"/>
          <w:sz w:val="24"/>
          <w:szCs w:val="24"/>
        </w:rPr>
        <w:t xml:space="preserve"> по правилам:</w:t>
      </w:r>
      <w:r w:rsidR="006F3344" w:rsidRPr="006F3344">
        <w:rPr>
          <w:rFonts w:ascii="Times New Roman" w:hAnsi="Times New Roman" w:cs="Times New Roman"/>
          <w:sz w:val="24"/>
          <w:szCs w:val="24"/>
        </w:rPr>
        <w:t xml:space="preserve"> определение ключевых знаков в мажорах; вводные септаккорды в мажоре и в миноре; тритоны натуральные и гармонические в мажоре и миноре. Все </w:t>
      </w:r>
      <w:r w:rsidR="00D8430E">
        <w:rPr>
          <w:rFonts w:ascii="Times New Roman" w:hAnsi="Times New Roman" w:cs="Times New Roman"/>
          <w:sz w:val="24"/>
          <w:szCs w:val="24"/>
        </w:rPr>
        <w:t xml:space="preserve">эти </w:t>
      </w:r>
      <w:r w:rsidR="006F3344" w:rsidRPr="006F3344">
        <w:rPr>
          <w:rFonts w:ascii="Times New Roman" w:hAnsi="Times New Roman" w:cs="Times New Roman"/>
          <w:sz w:val="24"/>
          <w:szCs w:val="24"/>
        </w:rPr>
        <w:t xml:space="preserve">правила можно найти в </w:t>
      </w:r>
      <w:r w:rsidR="008609BA">
        <w:rPr>
          <w:rFonts w:ascii="Times New Roman" w:hAnsi="Times New Roman" w:cs="Times New Roman"/>
          <w:sz w:val="24"/>
          <w:szCs w:val="24"/>
        </w:rPr>
        <w:t xml:space="preserve">ДЗ </w:t>
      </w:r>
      <w:r w:rsidR="006F3344" w:rsidRPr="006F3344">
        <w:rPr>
          <w:rFonts w:ascii="Times New Roman" w:hAnsi="Times New Roman" w:cs="Times New Roman"/>
          <w:sz w:val="24"/>
          <w:szCs w:val="24"/>
        </w:rPr>
        <w:t xml:space="preserve">от </w:t>
      </w:r>
      <w:r w:rsidR="008609BA">
        <w:rPr>
          <w:rFonts w:ascii="Times New Roman" w:hAnsi="Times New Roman" w:cs="Times New Roman"/>
          <w:sz w:val="24"/>
          <w:szCs w:val="24"/>
        </w:rPr>
        <w:t>23.01.23</w:t>
      </w:r>
      <w:r w:rsidR="006F3344" w:rsidRPr="006F3344">
        <w:rPr>
          <w:rFonts w:ascii="Times New Roman" w:hAnsi="Times New Roman" w:cs="Times New Roman"/>
          <w:sz w:val="24"/>
          <w:szCs w:val="24"/>
        </w:rPr>
        <w:t>.</w:t>
      </w:r>
    </w:p>
    <w:p w:rsidR="000C6455" w:rsidRDefault="000C6455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1990" w:rsidRDefault="00F72844" w:rsidP="00B303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C6455" w:rsidRPr="00821990">
        <w:rPr>
          <w:rFonts w:ascii="Times New Roman" w:hAnsi="Times New Roman" w:cs="Times New Roman"/>
          <w:sz w:val="24"/>
          <w:szCs w:val="24"/>
        </w:rPr>
        <w:t xml:space="preserve"> тональностях до 4 </w:t>
      </w:r>
      <w:r w:rsidR="00821990" w:rsidRPr="00821990">
        <w:rPr>
          <w:rFonts w:ascii="Times New Roman" w:hAnsi="Times New Roman" w:cs="Times New Roman"/>
          <w:sz w:val="24"/>
          <w:szCs w:val="24"/>
        </w:rPr>
        <w:t xml:space="preserve">диезов и бемолей и с 5 # (в Си мажоре и соль# миноре) </w:t>
      </w:r>
      <w:r w:rsidR="000C6455" w:rsidRPr="00821990">
        <w:rPr>
          <w:rFonts w:ascii="Times New Roman" w:hAnsi="Times New Roman" w:cs="Times New Roman"/>
          <w:sz w:val="24"/>
          <w:szCs w:val="24"/>
        </w:rPr>
        <w:t>петь и играть (письменно строить не нужно!)</w:t>
      </w:r>
      <w:r w:rsidR="00821990" w:rsidRPr="00821990">
        <w:rPr>
          <w:rFonts w:ascii="Times New Roman" w:hAnsi="Times New Roman" w:cs="Times New Roman"/>
          <w:sz w:val="24"/>
          <w:szCs w:val="24"/>
        </w:rPr>
        <w:t xml:space="preserve"> 3 вида (натуральный, гармонический и мелодический), </w:t>
      </w:r>
      <w:r w:rsidR="000C6455" w:rsidRPr="00821990">
        <w:rPr>
          <w:rFonts w:ascii="Times New Roman" w:hAnsi="Times New Roman" w:cs="Times New Roman"/>
          <w:sz w:val="24"/>
          <w:szCs w:val="24"/>
        </w:rPr>
        <w:t>натуральные и гармонические тритоны с разрешением, вводные септаккорды (в мажорах – МVII7 и УмVII7, в минорах – УмVII7)</w:t>
      </w:r>
      <w:r w:rsidR="00821990" w:rsidRPr="00821990">
        <w:rPr>
          <w:rFonts w:ascii="Times New Roman" w:hAnsi="Times New Roman" w:cs="Times New Roman"/>
          <w:sz w:val="24"/>
          <w:szCs w:val="24"/>
        </w:rPr>
        <w:t xml:space="preserve"> с разрешением</w:t>
      </w:r>
      <w:r w:rsidR="000C6455" w:rsidRPr="00821990">
        <w:rPr>
          <w:rFonts w:ascii="Times New Roman" w:hAnsi="Times New Roman" w:cs="Times New Roman"/>
          <w:sz w:val="24"/>
          <w:szCs w:val="24"/>
        </w:rPr>
        <w:t xml:space="preserve"> и D7</w:t>
      </w:r>
      <w:r w:rsidR="00821990" w:rsidRPr="00821990">
        <w:rPr>
          <w:rFonts w:ascii="Times New Roman" w:hAnsi="Times New Roman" w:cs="Times New Roman"/>
          <w:sz w:val="24"/>
          <w:szCs w:val="24"/>
        </w:rPr>
        <w:t xml:space="preserve"> с разрешением.</w:t>
      </w:r>
      <w:r w:rsidR="000C6455" w:rsidRPr="00821990">
        <w:rPr>
          <w:rFonts w:ascii="Times New Roman" w:hAnsi="Times New Roman" w:cs="Times New Roman"/>
          <w:sz w:val="24"/>
          <w:szCs w:val="24"/>
        </w:rPr>
        <w:t xml:space="preserve"> </w:t>
      </w:r>
      <w:r w:rsidR="00821990" w:rsidRPr="00821990">
        <w:rPr>
          <w:rFonts w:ascii="Times New Roman" w:hAnsi="Times New Roman" w:cs="Times New Roman"/>
          <w:sz w:val="24"/>
          <w:szCs w:val="24"/>
        </w:rPr>
        <w:t>Тритоны и аккорды</w:t>
      </w:r>
      <w:r w:rsidR="000C6455" w:rsidRPr="00821990">
        <w:rPr>
          <w:rFonts w:ascii="Times New Roman" w:hAnsi="Times New Roman" w:cs="Times New Roman"/>
          <w:sz w:val="24"/>
          <w:szCs w:val="24"/>
        </w:rPr>
        <w:t xml:space="preserve"> петь </w:t>
      </w:r>
      <w:r w:rsidR="00821990">
        <w:rPr>
          <w:rFonts w:ascii="Times New Roman" w:hAnsi="Times New Roman" w:cs="Times New Roman"/>
          <w:sz w:val="24"/>
          <w:szCs w:val="24"/>
        </w:rPr>
        <w:t xml:space="preserve">нотами, ступенями и с </w:t>
      </w:r>
      <w:proofErr w:type="spellStart"/>
      <w:r w:rsidR="00821990">
        <w:rPr>
          <w:rFonts w:ascii="Times New Roman" w:hAnsi="Times New Roman" w:cs="Times New Roman"/>
          <w:sz w:val="24"/>
          <w:szCs w:val="24"/>
        </w:rPr>
        <w:t>попевками</w:t>
      </w:r>
      <w:proofErr w:type="spellEnd"/>
      <w:r w:rsidR="00821990">
        <w:rPr>
          <w:rFonts w:ascii="Times New Roman" w:hAnsi="Times New Roman" w:cs="Times New Roman"/>
          <w:sz w:val="24"/>
          <w:szCs w:val="24"/>
        </w:rPr>
        <w:t>.</w:t>
      </w:r>
    </w:p>
    <w:p w:rsidR="00821990" w:rsidRPr="00821990" w:rsidRDefault="00821990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1990" w:rsidRDefault="00933316" w:rsidP="00B303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2844">
        <w:rPr>
          <w:rFonts w:ascii="Times New Roman" w:hAnsi="Times New Roman" w:cs="Times New Roman"/>
          <w:sz w:val="24"/>
          <w:szCs w:val="24"/>
        </w:rPr>
        <w:t>П</w:t>
      </w:r>
      <w:r w:rsidR="00821990" w:rsidRPr="00F72844">
        <w:rPr>
          <w:rFonts w:ascii="Times New Roman" w:hAnsi="Times New Roman" w:cs="Times New Roman"/>
          <w:sz w:val="24"/>
          <w:szCs w:val="24"/>
        </w:rPr>
        <w:t>лагальные и автентические обороты</w:t>
      </w:r>
      <w:r w:rsidR="00821990">
        <w:rPr>
          <w:rFonts w:ascii="Times New Roman" w:hAnsi="Times New Roman" w:cs="Times New Roman"/>
          <w:sz w:val="24"/>
          <w:szCs w:val="24"/>
        </w:rPr>
        <w:t xml:space="preserve"> в </w:t>
      </w:r>
      <w:r w:rsidR="00821990" w:rsidRPr="00821990">
        <w:rPr>
          <w:rFonts w:ascii="Times New Roman" w:hAnsi="Times New Roman" w:cs="Times New Roman"/>
          <w:sz w:val="24"/>
          <w:szCs w:val="24"/>
        </w:rPr>
        <w:t>тональностях до 4 диезов и бемолей и с 5 # (в Си мажоре и соль# миноре)</w:t>
      </w:r>
      <w:r w:rsidR="0082199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петь </w:t>
      </w:r>
      <w:r w:rsidR="00821990">
        <w:rPr>
          <w:rFonts w:ascii="Times New Roman" w:hAnsi="Times New Roman" w:cs="Times New Roman"/>
          <w:sz w:val="24"/>
          <w:szCs w:val="24"/>
        </w:rPr>
        <w:t>нотами, ступенями</w:t>
      </w:r>
      <w:r>
        <w:rPr>
          <w:rFonts w:ascii="Times New Roman" w:hAnsi="Times New Roman" w:cs="Times New Roman"/>
          <w:sz w:val="24"/>
          <w:szCs w:val="24"/>
        </w:rPr>
        <w:t xml:space="preserve"> и обязательно играть!</w:t>
      </w:r>
      <w:r w:rsidR="00821990">
        <w:rPr>
          <w:rFonts w:ascii="Times New Roman" w:hAnsi="Times New Roman" w:cs="Times New Roman"/>
          <w:sz w:val="24"/>
          <w:szCs w:val="24"/>
        </w:rPr>
        <w:t xml:space="preserve"> Знать, как называется каждый аккорд</w:t>
      </w:r>
      <w:r w:rsidR="00F72844">
        <w:rPr>
          <w:rFonts w:ascii="Times New Roman" w:hAnsi="Times New Roman" w:cs="Times New Roman"/>
          <w:sz w:val="24"/>
          <w:szCs w:val="24"/>
        </w:rPr>
        <w:t xml:space="preserve"> во всех оборотах</w:t>
      </w:r>
      <w:r w:rsidR="008219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1990" w:rsidRPr="00821990" w:rsidRDefault="00821990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1990" w:rsidRDefault="00821990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 плагальных и автентических оборотов в Си мажоре.</w:t>
      </w:r>
    </w:p>
    <w:p w:rsidR="00821990" w:rsidRPr="00821990" w:rsidRDefault="00821990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21990" w:rsidRPr="00821990" w:rsidRDefault="00821990" w:rsidP="00B303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AAA0A3">
            <wp:extent cx="5943600" cy="148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3316" w:rsidRPr="00933316" w:rsidRDefault="00933316" w:rsidP="00B303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3316">
        <w:rPr>
          <w:rFonts w:ascii="Times New Roman" w:hAnsi="Times New Roman" w:cs="Times New Roman"/>
          <w:sz w:val="24"/>
          <w:szCs w:val="24"/>
        </w:rPr>
        <w:t>К</w:t>
      </w:r>
      <w:r w:rsidR="002F21F2" w:rsidRPr="00933316">
        <w:rPr>
          <w:rFonts w:ascii="Times New Roman" w:hAnsi="Times New Roman" w:cs="Times New Roman"/>
          <w:sz w:val="24"/>
          <w:szCs w:val="24"/>
        </w:rPr>
        <w:t>анон в Си мажор</w:t>
      </w:r>
      <w:r w:rsidRPr="00933316">
        <w:rPr>
          <w:rFonts w:ascii="Times New Roman" w:hAnsi="Times New Roman" w:cs="Times New Roman"/>
          <w:sz w:val="24"/>
          <w:szCs w:val="24"/>
        </w:rPr>
        <w:t xml:space="preserve">е - </w:t>
      </w:r>
      <w:r w:rsidR="002F21F2" w:rsidRPr="00933316">
        <w:rPr>
          <w:rFonts w:ascii="Times New Roman" w:hAnsi="Times New Roman" w:cs="Times New Roman"/>
          <w:sz w:val="24"/>
          <w:szCs w:val="24"/>
        </w:rPr>
        <w:t xml:space="preserve"> выучить</w:t>
      </w:r>
      <w:r w:rsidR="00997842" w:rsidRPr="00933316">
        <w:rPr>
          <w:rFonts w:ascii="Times New Roman" w:hAnsi="Times New Roman" w:cs="Times New Roman"/>
          <w:sz w:val="24"/>
          <w:szCs w:val="24"/>
        </w:rPr>
        <w:t xml:space="preserve"> наизусть</w:t>
      </w:r>
      <w:r w:rsidRPr="00933316">
        <w:rPr>
          <w:rFonts w:ascii="Times New Roman" w:hAnsi="Times New Roman" w:cs="Times New Roman"/>
          <w:sz w:val="24"/>
          <w:szCs w:val="24"/>
        </w:rPr>
        <w:t>, петь с аккомпанементом</w:t>
      </w:r>
      <w:r>
        <w:rPr>
          <w:rFonts w:ascii="Times New Roman" w:hAnsi="Times New Roman" w:cs="Times New Roman"/>
          <w:sz w:val="24"/>
          <w:szCs w:val="24"/>
        </w:rPr>
        <w:t xml:space="preserve">. Во всех трех предложениях аккомпанемент исполняем одинаково: в первых 3-х тактах - на сильную долю 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933316">
        <w:rPr>
          <w:rFonts w:ascii="Times New Roman" w:hAnsi="Times New Roman" w:cs="Times New Roman"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 xml:space="preserve">, в 4-м –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7 и его разрешение в Т3. Все аккорды играть </w:t>
      </w:r>
      <w:r>
        <w:rPr>
          <w:rFonts w:ascii="Times New Roman" w:hAnsi="Times New Roman" w:cs="Times New Roman"/>
          <w:sz w:val="24"/>
          <w:szCs w:val="24"/>
          <w:lang w:val="en-US"/>
        </w:rPr>
        <w:t>staccato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72844" w:rsidRDefault="00933316" w:rsidP="00F9583E">
      <w:pPr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33316">
        <w:rPr>
          <w:noProof/>
          <w:lang w:eastAsia="ru-RU"/>
        </w:rPr>
        <w:drawing>
          <wp:inline distT="0" distB="0" distL="0" distR="0">
            <wp:extent cx="5705475" cy="3105150"/>
            <wp:effectExtent l="0" t="0" r="9525" b="0"/>
            <wp:docPr id="4" name="Рисунок 4" descr="D:\Users\Elena\Downloads\20230228_095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lena\Downloads\20230228_095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578" cy="31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44" w:rsidRDefault="00F72844" w:rsidP="00F7284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Выучить виды синкоп:</w:t>
      </w:r>
    </w:p>
    <w:p w:rsidR="00F9583E" w:rsidRDefault="00F9583E" w:rsidP="00F9583E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Синкопа – это перенос ударения с сильного времени такта или доли на слабое.</w:t>
      </w:r>
    </w:p>
    <w:p w:rsidR="00F9583E" w:rsidRDefault="00F9583E" w:rsidP="00F728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58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9750" cy="4333875"/>
            <wp:effectExtent l="0" t="0" r="0" b="9525"/>
            <wp:docPr id="8" name="Рисунок 8" descr="D:\Users\Elena\Downloads\20230228_10493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Elena\Downloads\20230228_10493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92" cy="433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44" w:rsidRPr="00F9583E" w:rsidRDefault="00F9583E" w:rsidP="00F72844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9583E">
        <w:rPr>
          <w:rFonts w:ascii="Times New Roman" w:hAnsi="Times New Roman" w:cs="Times New Roman"/>
          <w:b/>
          <w:i/>
          <w:sz w:val="24"/>
          <w:szCs w:val="24"/>
        </w:rPr>
        <w:t>Сочинить свой ритмический рисунок (записать)</w:t>
      </w:r>
      <w:r>
        <w:rPr>
          <w:rFonts w:ascii="Times New Roman" w:hAnsi="Times New Roman" w:cs="Times New Roman"/>
          <w:sz w:val="24"/>
          <w:szCs w:val="24"/>
        </w:rPr>
        <w:t xml:space="preserve"> – 4 такта в размере 2/4, с использованием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внутридолевой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внутритактовой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междутактовой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синкопы – по одной, много синкоп не нужно. Исполнить сво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й ритм со счетом вслух.</w:t>
      </w:r>
    </w:p>
    <w:p w:rsidR="00626237" w:rsidRPr="00D8430E" w:rsidRDefault="00626237" w:rsidP="00B303AB">
      <w:pPr>
        <w:spacing w:line="25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2844" w:rsidRDefault="002F21F2" w:rsidP="00B303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Номера – повторить. </w:t>
      </w:r>
    </w:p>
    <w:p w:rsidR="00F72844" w:rsidRDefault="00626237" w:rsidP="00F728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Сольфеджио</w:t>
      </w:r>
      <w:r w:rsidR="000C6455">
        <w:rPr>
          <w:rFonts w:ascii="Times New Roman" w:hAnsi="Times New Roman" w:cs="Times New Roman"/>
          <w:sz w:val="24"/>
          <w:szCs w:val="24"/>
        </w:rPr>
        <w:t>, 1 часть,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Одноголосие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№373</w:t>
      </w:r>
      <w:r w:rsidR="00F72844">
        <w:rPr>
          <w:rFonts w:ascii="Times New Roman" w:hAnsi="Times New Roman" w:cs="Times New Roman"/>
          <w:sz w:val="24"/>
          <w:szCs w:val="24"/>
        </w:rPr>
        <w:t xml:space="preserve"> – </w:t>
      </w:r>
      <w:r w:rsidR="000C6455">
        <w:rPr>
          <w:rFonts w:ascii="Times New Roman" w:hAnsi="Times New Roman" w:cs="Times New Roman"/>
          <w:sz w:val="24"/>
          <w:szCs w:val="24"/>
        </w:rPr>
        <w:t>377</w:t>
      </w:r>
      <w:r w:rsidR="00F72844">
        <w:rPr>
          <w:rFonts w:ascii="Times New Roman" w:hAnsi="Times New Roman" w:cs="Times New Roman"/>
          <w:sz w:val="24"/>
          <w:szCs w:val="24"/>
        </w:rPr>
        <w:t>, дирижировать левой рукой, исполнять ритм правой</w:t>
      </w:r>
      <w:r w:rsidR="006E19F9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07D3" w:rsidRDefault="006E19F9" w:rsidP="00F728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Сольфеджио, 2 часть,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Двухголосие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2844">
        <w:rPr>
          <w:rFonts w:ascii="Times New Roman" w:hAnsi="Times New Roman" w:cs="Times New Roman"/>
          <w:sz w:val="24"/>
          <w:szCs w:val="24"/>
        </w:rPr>
        <w:t xml:space="preserve"> -</w:t>
      </w:r>
      <w:proofErr w:type="gramEnd"/>
      <w:r w:rsidR="00F72844">
        <w:rPr>
          <w:rFonts w:ascii="Times New Roman" w:hAnsi="Times New Roman" w:cs="Times New Roman"/>
          <w:sz w:val="24"/>
          <w:szCs w:val="24"/>
        </w:rPr>
        <w:t xml:space="preserve"> </w:t>
      </w:r>
      <w:r w:rsidR="000C6455">
        <w:rPr>
          <w:rFonts w:ascii="Times New Roman" w:hAnsi="Times New Roman" w:cs="Times New Roman"/>
          <w:sz w:val="24"/>
          <w:szCs w:val="24"/>
        </w:rPr>
        <w:t>№ 102, 105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6455">
        <w:rPr>
          <w:rFonts w:ascii="Times New Roman" w:hAnsi="Times New Roman" w:cs="Times New Roman"/>
          <w:sz w:val="24"/>
          <w:szCs w:val="24"/>
        </w:rPr>
        <w:t xml:space="preserve"> - проучить отдельно партии голосов и петь их с фортепиано (верхний играть – нижний петь и наоборот)</w:t>
      </w:r>
    </w:p>
    <w:p w:rsidR="00933316" w:rsidRDefault="00933316" w:rsidP="00B303A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3316" w:rsidRDefault="00933316" w:rsidP="00B303AB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Выучить буквенные обозначения звуков (группа А – с вами мы не о</w:t>
      </w:r>
      <w:r w:rsidR="00280C4A">
        <w:rPr>
          <w:rFonts w:ascii="Times New Roman" w:hAnsi="Times New Roman" w:cs="Times New Roman"/>
          <w:sz w:val="24"/>
          <w:szCs w:val="24"/>
        </w:rPr>
        <w:t>бсудили ноты Си и Си-бемоль</w:t>
      </w:r>
      <w:r w:rsidR="00B303AB">
        <w:rPr>
          <w:rFonts w:ascii="Times New Roman" w:hAnsi="Times New Roman" w:cs="Times New Roman"/>
          <w:sz w:val="24"/>
          <w:szCs w:val="24"/>
        </w:rPr>
        <w:t>, но там ничего сложного нет</w:t>
      </w:r>
      <w:r w:rsidR="00280C4A">
        <w:rPr>
          <w:rFonts w:ascii="Times New Roman" w:hAnsi="Times New Roman" w:cs="Times New Roman"/>
          <w:sz w:val="24"/>
          <w:szCs w:val="24"/>
        </w:rPr>
        <w:t xml:space="preserve"> – прочитайте и тоже учите)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280C4A" w:rsidRPr="00280C4A" w:rsidRDefault="00280C4A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03AB" w:rsidRDefault="00280C4A" w:rsidP="00B303AB">
      <w:pPr>
        <w:pStyle w:val="a3"/>
        <w:jc w:val="center"/>
        <w:rPr>
          <w:rFonts w:ascii="Tahoma" w:hAnsi="Tahoma" w:cs="Tahoma"/>
          <w:color w:val="222222"/>
          <w:shd w:val="clear" w:color="auto" w:fill="F0F2ED"/>
        </w:rPr>
      </w:pPr>
      <w:r>
        <w:rPr>
          <w:rFonts w:ascii="Tahoma" w:hAnsi="Tahoma" w:cs="Tahoma"/>
          <w:color w:val="222222"/>
          <w:shd w:val="clear" w:color="auto" w:fill="F0F2ED"/>
        </w:rPr>
        <w:t>ДО – C (</w:t>
      </w:r>
      <w:proofErr w:type="spellStart"/>
      <w:r>
        <w:rPr>
          <w:rFonts w:ascii="Tahoma" w:hAnsi="Tahoma" w:cs="Tahoma"/>
          <w:color w:val="222222"/>
          <w:shd w:val="clear" w:color="auto" w:fill="F0F2ED"/>
        </w:rPr>
        <w:t>цэ</w:t>
      </w:r>
      <w:proofErr w:type="spellEnd"/>
      <w:r>
        <w:rPr>
          <w:rFonts w:ascii="Tahoma" w:hAnsi="Tahoma" w:cs="Tahoma"/>
          <w:color w:val="222222"/>
          <w:shd w:val="clear" w:color="auto" w:fill="F0F2ED"/>
        </w:rPr>
        <w:t xml:space="preserve">), РЕ – D (дэ), МИ – E (э), ФА (эф) – F, СОЛЬ – G (гэ), ЛЯ – A (а), </w:t>
      </w:r>
    </w:p>
    <w:p w:rsidR="00280C4A" w:rsidRDefault="00280C4A" w:rsidP="00B303A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ahoma" w:hAnsi="Tahoma" w:cs="Tahoma"/>
          <w:color w:val="222222"/>
          <w:shd w:val="clear" w:color="auto" w:fill="F0F2ED"/>
        </w:rPr>
        <w:t>СИ – H (ха).</w:t>
      </w:r>
      <w:r>
        <w:rPr>
          <w:rFonts w:ascii="Tahoma" w:hAnsi="Tahoma" w:cs="Tahoma"/>
          <w:color w:val="222222"/>
        </w:rPr>
        <w:br/>
      </w:r>
    </w:p>
    <w:p w:rsidR="00933316" w:rsidRPr="00280C4A" w:rsidRDefault="00280C4A" w:rsidP="00B303A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Буква </w:t>
      </w:r>
      <w:r w:rsidRPr="00280C4A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(бэ) – особенная, она в давние времена закрепилась за нотой </w:t>
      </w:r>
      <w:r w:rsidRPr="00280C4A">
        <w:rPr>
          <w:rFonts w:ascii="Times New Roman" w:hAnsi="Times New Roman" w:cs="Times New Roman"/>
          <w:b/>
          <w:i/>
          <w:sz w:val="24"/>
          <w:szCs w:val="24"/>
        </w:rPr>
        <w:t>си-бемоль</w:t>
      </w:r>
      <w:r>
        <w:rPr>
          <w:rFonts w:ascii="Times New Roman" w:hAnsi="Times New Roman" w:cs="Times New Roman"/>
          <w:sz w:val="24"/>
          <w:szCs w:val="24"/>
        </w:rPr>
        <w:t xml:space="preserve">, поскольку в состав старинного звукоряда входила </w:t>
      </w:r>
      <w:r w:rsidR="00B303AB">
        <w:rPr>
          <w:rFonts w:ascii="Times New Roman" w:hAnsi="Times New Roman" w:cs="Times New Roman"/>
          <w:sz w:val="24"/>
          <w:szCs w:val="24"/>
        </w:rPr>
        <w:t xml:space="preserve">именно </w:t>
      </w:r>
      <w:r>
        <w:rPr>
          <w:rFonts w:ascii="Times New Roman" w:hAnsi="Times New Roman" w:cs="Times New Roman"/>
          <w:sz w:val="24"/>
          <w:szCs w:val="24"/>
        </w:rPr>
        <w:t xml:space="preserve">«мягкая», пониженная, нота Си, ее называли «В </w:t>
      </w:r>
      <w:r>
        <w:rPr>
          <w:rFonts w:ascii="Times New Roman" w:hAnsi="Times New Roman" w:cs="Times New Roman"/>
          <w:sz w:val="24"/>
          <w:szCs w:val="24"/>
          <w:lang w:val="en-US"/>
        </w:rPr>
        <w:t>moll</w:t>
      </w:r>
      <w:r>
        <w:rPr>
          <w:rFonts w:ascii="Times New Roman" w:hAnsi="Times New Roman" w:cs="Times New Roman"/>
          <w:sz w:val="24"/>
          <w:szCs w:val="24"/>
        </w:rPr>
        <w:t>»</w:t>
      </w:r>
      <w:r w:rsidR="00B303AB">
        <w:rPr>
          <w:rFonts w:ascii="Times New Roman" w:hAnsi="Times New Roman" w:cs="Times New Roman"/>
          <w:sz w:val="24"/>
          <w:szCs w:val="24"/>
        </w:rPr>
        <w:t xml:space="preserve"> (бэ-</w:t>
      </w:r>
      <w:proofErr w:type="spellStart"/>
      <w:r w:rsidR="00B303AB">
        <w:rPr>
          <w:rFonts w:ascii="Times New Roman" w:hAnsi="Times New Roman" w:cs="Times New Roman"/>
          <w:sz w:val="24"/>
          <w:szCs w:val="24"/>
        </w:rPr>
        <w:t>молль</w:t>
      </w:r>
      <w:proofErr w:type="spellEnd"/>
      <w:r w:rsidR="00B303A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- «В мягкая»</w:t>
      </w:r>
    </w:p>
    <w:p w:rsidR="00933316" w:rsidRDefault="00933316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3331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4857750" cy="1381125"/>
            <wp:effectExtent l="0" t="0" r="0" b="9525"/>
            <wp:docPr id="5" name="Рисунок 5" descr="Буквенное обозначение звуков и тональнос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уквенное обозначение звуков и тональнос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3AB" w:rsidRDefault="00B303AB" w:rsidP="00B303A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303AB" w:rsidRPr="00B303AB" w:rsidRDefault="00B303AB" w:rsidP="00B303AB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303AB">
        <w:rPr>
          <w:rFonts w:ascii="Times New Roman" w:hAnsi="Times New Roman" w:cs="Times New Roman"/>
          <w:b/>
          <w:i/>
          <w:sz w:val="24"/>
          <w:szCs w:val="24"/>
        </w:rPr>
        <w:t xml:space="preserve">Запомните: </w:t>
      </w:r>
      <w:r w:rsidRPr="00B303AB">
        <w:rPr>
          <w:rFonts w:ascii="Times New Roman" w:hAnsi="Times New Roman" w:cs="Times New Roman"/>
          <w:b/>
          <w:i/>
          <w:sz w:val="24"/>
          <w:szCs w:val="24"/>
          <w:lang w:val="en-US"/>
        </w:rPr>
        <w:t>C</w:t>
      </w:r>
      <w:r w:rsidRPr="00B303AB">
        <w:rPr>
          <w:rFonts w:ascii="Times New Roman" w:hAnsi="Times New Roman" w:cs="Times New Roman"/>
          <w:b/>
          <w:i/>
          <w:sz w:val="24"/>
          <w:szCs w:val="24"/>
        </w:rPr>
        <w:t>и – Н (ха), а Си-бемоль – В (бэ)</w:t>
      </w:r>
    </w:p>
    <w:p w:rsidR="00B303AB" w:rsidRDefault="00B303AB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303AB" w:rsidRDefault="00B303AB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временем старинное обозначение си-бемоля </w:t>
      </w:r>
      <w:r>
        <w:rPr>
          <w:rFonts w:ascii="Times New Roman" w:hAnsi="Times New Roman" w:cs="Times New Roman"/>
          <w:sz w:val="24"/>
          <w:szCs w:val="24"/>
        </w:rPr>
        <w:t>(бэ-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молль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превратилось в обозначение понижения любого звука (бемоль – это знак, понижающий звук на полутон).</w:t>
      </w:r>
    </w:p>
    <w:p w:rsidR="00280C4A" w:rsidRDefault="00280C4A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80C4A" w:rsidRDefault="00B303AB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80C4A">
        <w:rPr>
          <w:rFonts w:ascii="Times New Roman" w:hAnsi="Times New Roman" w:cs="Times New Roman"/>
          <w:sz w:val="24"/>
          <w:szCs w:val="24"/>
        </w:rPr>
        <w:t xml:space="preserve">лово </w:t>
      </w:r>
      <w:r w:rsidR="00280C4A" w:rsidRPr="00280C4A">
        <w:rPr>
          <w:rFonts w:ascii="Times New Roman" w:hAnsi="Times New Roman" w:cs="Times New Roman"/>
          <w:b/>
          <w:i/>
          <w:sz w:val="24"/>
          <w:szCs w:val="24"/>
          <w:lang w:val="en-US"/>
        </w:rPr>
        <w:t>moll</w:t>
      </w:r>
      <w:r w:rsidR="00280C4A" w:rsidRPr="00280C4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молль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="00280C4A" w:rsidRPr="00280C4A">
        <w:rPr>
          <w:rFonts w:ascii="Times New Roman" w:hAnsi="Times New Roman" w:cs="Times New Roman"/>
          <w:b/>
          <w:i/>
          <w:sz w:val="24"/>
          <w:szCs w:val="24"/>
        </w:rPr>
        <w:t>– мягкий</w:t>
      </w:r>
      <w:r w:rsidR="00280C4A">
        <w:rPr>
          <w:rFonts w:ascii="Times New Roman" w:hAnsi="Times New Roman" w:cs="Times New Roman"/>
          <w:sz w:val="24"/>
          <w:szCs w:val="24"/>
        </w:rPr>
        <w:t xml:space="preserve">, стали использовать для обозначения </w:t>
      </w:r>
      <w:r w:rsidR="00280C4A" w:rsidRPr="00280C4A">
        <w:rPr>
          <w:rFonts w:ascii="Times New Roman" w:hAnsi="Times New Roman" w:cs="Times New Roman"/>
          <w:b/>
          <w:i/>
          <w:sz w:val="24"/>
          <w:szCs w:val="24"/>
        </w:rPr>
        <w:t>минора</w:t>
      </w:r>
      <w:r w:rsidR="00280C4A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280C4A" w:rsidRPr="00933316" w:rsidRDefault="00280C4A" w:rsidP="00B303A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B303AB">
        <w:rPr>
          <w:rFonts w:ascii="Times New Roman" w:hAnsi="Times New Roman" w:cs="Times New Roman"/>
          <w:sz w:val="24"/>
          <w:szCs w:val="24"/>
        </w:rPr>
        <w:t xml:space="preserve">для обозначения </w:t>
      </w:r>
      <w:r w:rsidR="00B303AB" w:rsidRPr="00B303AB">
        <w:rPr>
          <w:rFonts w:ascii="Times New Roman" w:hAnsi="Times New Roman" w:cs="Times New Roman"/>
          <w:b/>
          <w:i/>
          <w:sz w:val="24"/>
          <w:szCs w:val="24"/>
        </w:rPr>
        <w:t xml:space="preserve">мажора </w:t>
      </w:r>
      <w:r w:rsidR="00B303AB">
        <w:rPr>
          <w:rFonts w:ascii="Times New Roman" w:hAnsi="Times New Roman" w:cs="Times New Roman"/>
          <w:sz w:val="24"/>
          <w:szCs w:val="24"/>
        </w:rPr>
        <w:t xml:space="preserve">используется слово </w:t>
      </w:r>
      <w:proofErr w:type="spellStart"/>
      <w:r w:rsidRPr="00B303AB">
        <w:rPr>
          <w:rFonts w:ascii="Times New Roman" w:hAnsi="Times New Roman" w:cs="Times New Roman"/>
          <w:b/>
          <w:i/>
          <w:sz w:val="24"/>
          <w:szCs w:val="24"/>
          <w:lang w:val="en-US"/>
        </w:rPr>
        <w:t>dur</w:t>
      </w:r>
      <w:proofErr w:type="spellEnd"/>
      <w:r w:rsidR="00B303AB" w:rsidRPr="00B303AB">
        <w:rPr>
          <w:rFonts w:ascii="Times New Roman" w:hAnsi="Times New Roman" w:cs="Times New Roman"/>
          <w:b/>
          <w:i/>
          <w:sz w:val="24"/>
          <w:szCs w:val="24"/>
        </w:rPr>
        <w:t xml:space="preserve"> (</w:t>
      </w:r>
      <w:proofErr w:type="spellStart"/>
      <w:r w:rsidR="00B303AB" w:rsidRPr="00B303AB">
        <w:rPr>
          <w:rFonts w:ascii="Times New Roman" w:hAnsi="Times New Roman" w:cs="Times New Roman"/>
          <w:b/>
          <w:i/>
          <w:sz w:val="24"/>
          <w:szCs w:val="24"/>
        </w:rPr>
        <w:t>дур</w:t>
      </w:r>
      <w:proofErr w:type="spellEnd"/>
      <w:r w:rsidR="00B303AB" w:rsidRPr="00B303AB">
        <w:rPr>
          <w:rFonts w:ascii="Times New Roman" w:hAnsi="Times New Roman" w:cs="Times New Roman"/>
          <w:b/>
          <w:i/>
          <w:sz w:val="24"/>
          <w:szCs w:val="24"/>
        </w:rPr>
        <w:t xml:space="preserve">) </w:t>
      </w:r>
      <w:r w:rsidRPr="00B303AB">
        <w:rPr>
          <w:rFonts w:ascii="Times New Roman" w:hAnsi="Times New Roman" w:cs="Times New Roman"/>
          <w:b/>
          <w:i/>
          <w:sz w:val="24"/>
          <w:szCs w:val="24"/>
        </w:rPr>
        <w:t>– твердый</w:t>
      </w:r>
      <w:r w:rsidR="00B303AB">
        <w:rPr>
          <w:rFonts w:ascii="Times New Roman" w:hAnsi="Times New Roman" w:cs="Times New Roman"/>
          <w:b/>
          <w:i/>
          <w:sz w:val="24"/>
          <w:szCs w:val="24"/>
        </w:rPr>
        <w:t xml:space="preserve">. </w:t>
      </w:r>
    </w:p>
    <w:sectPr w:rsidR="00280C4A" w:rsidRPr="00933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4A4466"/>
    <w:multiLevelType w:val="hybridMultilevel"/>
    <w:tmpl w:val="47E8F4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21CC6"/>
    <w:multiLevelType w:val="hybridMultilevel"/>
    <w:tmpl w:val="302A4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395F49"/>
    <w:multiLevelType w:val="hybridMultilevel"/>
    <w:tmpl w:val="49965BE2"/>
    <w:lvl w:ilvl="0" w:tplc="64101A2A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7391"/>
    <w:rsid w:val="000C6455"/>
    <w:rsid w:val="000F2BBF"/>
    <w:rsid w:val="00280C4A"/>
    <w:rsid w:val="002F21F2"/>
    <w:rsid w:val="003444AF"/>
    <w:rsid w:val="00626237"/>
    <w:rsid w:val="006D1F6D"/>
    <w:rsid w:val="006E19F9"/>
    <w:rsid w:val="006F3344"/>
    <w:rsid w:val="0075274D"/>
    <w:rsid w:val="007C07D3"/>
    <w:rsid w:val="00821990"/>
    <w:rsid w:val="008609BA"/>
    <w:rsid w:val="008D7391"/>
    <w:rsid w:val="00933316"/>
    <w:rsid w:val="00997842"/>
    <w:rsid w:val="00A14A8C"/>
    <w:rsid w:val="00AB0A02"/>
    <w:rsid w:val="00B303AB"/>
    <w:rsid w:val="00B7166D"/>
    <w:rsid w:val="00C660CD"/>
    <w:rsid w:val="00D00520"/>
    <w:rsid w:val="00D8430E"/>
    <w:rsid w:val="00E57AC5"/>
    <w:rsid w:val="00E76827"/>
    <w:rsid w:val="00F46052"/>
    <w:rsid w:val="00F72844"/>
    <w:rsid w:val="00F9583E"/>
    <w:rsid w:val="00FB1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7D1E8F-2011-42F0-A94D-8132C3910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237"/>
    <w:pPr>
      <w:spacing w:line="25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6237"/>
    <w:pPr>
      <w:ind w:left="720"/>
      <w:contextualSpacing/>
    </w:pPr>
  </w:style>
  <w:style w:type="table" w:styleId="a4">
    <w:name w:val="Table Grid"/>
    <w:basedOn w:val="a1"/>
    <w:uiPriority w:val="39"/>
    <w:rsid w:val="00FB1F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7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Учетная запись Майкрософт</cp:lastModifiedBy>
  <cp:revision>3</cp:revision>
  <dcterms:created xsi:type="dcterms:W3CDTF">2023-02-28T04:54:00Z</dcterms:created>
  <dcterms:modified xsi:type="dcterms:W3CDTF">2023-02-28T05:58:00Z</dcterms:modified>
</cp:coreProperties>
</file>