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AF" w:rsidRDefault="00626237" w:rsidP="0062623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Домашнее зад</w:t>
      </w:r>
      <w:r w:rsidR="00AB0A02">
        <w:rPr>
          <w:rFonts w:ascii="Times New Roman" w:hAnsi="Times New Roman" w:cs="Times New Roman"/>
          <w:b/>
          <w:i/>
          <w:sz w:val="24"/>
          <w:szCs w:val="24"/>
        </w:rPr>
        <w:t>ание по сольфеджио 5 класс</w:t>
      </w:r>
      <w:r w:rsidR="006F334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AB0A02">
        <w:rPr>
          <w:rFonts w:ascii="Times New Roman" w:hAnsi="Times New Roman" w:cs="Times New Roman"/>
          <w:b/>
          <w:i/>
          <w:sz w:val="24"/>
          <w:szCs w:val="24"/>
        </w:rPr>
        <w:t xml:space="preserve"> от 30</w:t>
      </w:r>
      <w:r>
        <w:rPr>
          <w:rFonts w:ascii="Times New Roman" w:hAnsi="Times New Roman" w:cs="Times New Roman"/>
          <w:b/>
          <w:i/>
          <w:sz w:val="24"/>
          <w:szCs w:val="24"/>
        </w:rPr>
        <w:t>.01.23</w:t>
      </w:r>
    </w:p>
    <w:p w:rsidR="003444AF" w:rsidRDefault="006F3344" w:rsidP="006F33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30E">
        <w:rPr>
          <w:rFonts w:ascii="Times New Roman" w:hAnsi="Times New Roman" w:cs="Times New Roman"/>
          <w:b/>
          <w:i/>
          <w:sz w:val="24"/>
          <w:szCs w:val="24"/>
        </w:rPr>
        <w:t>Опрос по правилам:</w:t>
      </w:r>
      <w:r w:rsidRPr="006F3344">
        <w:rPr>
          <w:rFonts w:ascii="Times New Roman" w:hAnsi="Times New Roman" w:cs="Times New Roman"/>
          <w:sz w:val="24"/>
          <w:szCs w:val="24"/>
        </w:rPr>
        <w:t xml:space="preserve"> определение ключевых знаков в мажорах; вводные септаккорды в мажоре и в миноре; тритоны натуральные и гармонические в мажоре и миноре. Все </w:t>
      </w:r>
      <w:r w:rsidR="00D8430E">
        <w:rPr>
          <w:rFonts w:ascii="Times New Roman" w:hAnsi="Times New Roman" w:cs="Times New Roman"/>
          <w:sz w:val="24"/>
          <w:szCs w:val="24"/>
        </w:rPr>
        <w:t xml:space="preserve">эти </w:t>
      </w:r>
      <w:bookmarkStart w:id="0" w:name="_GoBack"/>
      <w:bookmarkEnd w:id="0"/>
      <w:r w:rsidRPr="006F3344">
        <w:rPr>
          <w:rFonts w:ascii="Times New Roman" w:hAnsi="Times New Roman" w:cs="Times New Roman"/>
          <w:sz w:val="24"/>
          <w:szCs w:val="24"/>
        </w:rPr>
        <w:t>правила можно найти в прошлом ДЗ (от 23.01.23).</w:t>
      </w:r>
    </w:p>
    <w:p w:rsidR="006F3344" w:rsidRPr="006F3344" w:rsidRDefault="006F3344" w:rsidP="006F3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344" w:rsidRDefault="006F3344" w:rsidP="006F33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тональность - Си мажор, в ней 5 диезов (фа, до, соль, ре, ля – задействованы все черные клавиши, нет знаков только у нот Си и Ми).</w:t>
      </w:r>
    </w:p>
    <w:p w:rsidR="006F3344" w:rsidRPr="006F3344" w:rsidRDefault="006F3344" w:rsidP="006F33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344" w:rsidRDefault="006F3344" w:rsidP="006F3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Петь и играть </w:t>
      </w:r>
      <w:r w:rsidR="00D8430E">
        <w:rPr>
          <w:rFonts w:ascii="Times New Roman" w:hAnsi="Times New Roman" w:cs="Times New Roman"/>
          <w:sz w:val="24"/>
          <w:szCs w:val="24"/>
        </w:rPr>
        <w:t xml:space="preserve">необходимое до уверенного исполнения количество раз </w:t>
      </w:r>
      <w:r>
        <w:rPr>
          <w:rFonts w:ascii="Times New Roman" w:hAnsi="Times New Roman" w:cs="Times New Roman"/>
          <w:sz w:val="24"/>
          <w:szCs w:val="24"/>
        </w:rPr>
        <w:t>каждый элемент тональности</w:t>
      </w:r>
      <w:r w:rsidR="00D8430E">
        <w:rPr>
          <w:rFonts w:ascii="Times New Roman" w:hAnsi="Times New Roman" w:cs="Times New Roman"/>
          <w:sz w:val="24"/>
          <w:szCs w:val="24"/>
        </w:rPr>
        <w:t xml:space="preserve"> (</w:t>
      </w:r>
      <w:r w:rsidR="00D8430E" w:rsidRPr="00D8430E">
        <w:rPr>
          <w:rFonts w:ascii="Times New Roman" w:hAnsi="Times New Roman" w:cs="Times New Roman"/>
          <w:sz w:val="24"/>
          <w:szCs w:val="24"/>
        </w:rPr>
        <w:t xml:space="preserve">~ </w:t>
      </w:r>
      <w:r w:rsidR="00D8430E">
        <w:rPr>
          <w:rFonts w:ascii="Times New Roman" w:hAnsi="Times New Roman" w:cs="Times New Roman"/>
          <w:sz w:val="24"/>
          <w:szCs w:val="24"/>
        </w:rPr>
        <w:t>по 10)</w:t>
      </w:r>
      <w:r>
        <w:rPr>
          <w:rFonts w:ascii="Times New Roman" w:hAnsi="Times New Roman" w:cs="Times New Roman"/>
          <w:sz w:val="24"/>
          <w:szCs w:val="24"/>
        </w:rPr>
        <w:t xml:space="preserve">, обязательно учитывая все ключевые знаки, знак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ступени (там, где он есть).</w:t>
      </w:r>
    </w:p>
    <w:p w:rsidR="006F3344" w:rsidRDefault="006F3344" w:rsidP="006F3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344" w:rsidRDefault="006F3344" w:rsidP="006F3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Септаккорды - петь нотами, ступенями 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попевками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 в ДЗ от 23.01.23). Знать </w:t>
      </w:r>
      <w:r w:rsidR="00D8430E">
        <w:rPr>
          <w:rFonts w:ascii="Times New Roman" w:hAnsi="Times New Roman" w:cs="Times New Roman"/>
          <w:sz w:val="24"/>
          <w:szCs w:val="24"/>
        </w:rPr>
        <w:t>четкие формулировки правил</w:t>
      </w:r>
      <w:r>
        <w:rPr>
          <w:rFonts w:ascii="Times New Roman" w:hAnsi="Times New Roman" w:cs="Times New Roman"/>
          <w:sz w:val="24"/>
          <w:szCs w:val="24"/>
        </w:rPr>
        <w:t xml:space="preserve"> разрешения септаккордов.</w:t>
      </w:r>
    </w:p>
    <w:p w:rsidR="006F3344" w:rsidRDefault="006F3344" w:rsidP="006F3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344" w:rsidRDefault="006F3344" w:rsidP="006F3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Тритоны – нотами, ступенями 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попевкой</w:t>
      </w:r>
      <w:proofErr w:type="spellEnd"/>
    </w:p>
    <w:p w:rsidR="006F3344" w:rsidRDefault="006F3344" w:rsidP="006F3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344" w:rsidRDefault="006F3344" w:rsidP="006F3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33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58106" cy="4257040"/>
            <wp:effectExtent l="0" t="0" r="5080" b="0"/>
            <wp:docPr id="7" name="Рисунок 7" descr="D:\Users\Elena\Downloads\20230131_123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ena\Downloads\20230131_1239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233" cy="4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344" w:rsidRPr="006F3344" w:rsidRDefault="006F3344" w:rsidP="006F33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344" w:rsidRPr="006F3344" w:rsidRDefault="006F3344" w:rsidP="006F33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письменно, петь и играть плагальные и автентические обороты в Си мажоре.</w:t>
      </w:r>
    </w:p>
    <w:p w:rsidR="006F3344" w:rsidRPr="006F3344" w:rsidRDefault="006F3344" w:rsidP="006F3344">
      <w:pPr>
        <w:jc w:val="both"/>
        <w:rPr>
          <w:rFonts w:ascii="Times New Roman" w:hAnsi="Times New Roman" w:cs="Times New Roman"/>
          <w:sz w:val="24"/>
          <w:szCs w:val="24"/>
        </w:rPr>
      </w:pPr>
      <w:r w:rsidRPr="006F33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6925" cy="1031875"/>
            <wp:effectExtent l="0" t="0" r="9525" b="0"/>
            <wp:docPr id="8" name="Рисунок 8" descr="D:\Users\Elena\Downloads\20230131_124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lena\Downloads\20230131_124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108" cy="103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842" w:rsidRPr="006F3344" w:rsidRDefault="006F3344" w:rsidP="006F33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Повторять</w:t>
      </w:r>
      <w:r w:rsidR="00997842" w:rsidRPr="006F3344">
        <w:rPr>
          <w:rFonts w:ascii="Times New Roman" w:hAnsi="Times New Roman" w:cs="Times New Roman"/>
          <w:sz w:val="24"/>
          <w:szCs w:val="24"/>
        </w:rPr>
        <w:t xml:space="preserve"> мелодию канона наизусть. Петь нотами с </w:t>
      </w:r>
      <w:proofErr w:type="spellStart"/>
      <w:r w:rsidR="00997842" w:rsidRPr="006F3344"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 w:rsidR="00997842" w:rsidRPr="006F33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842" w:rsidRDefault="00997842" w:rsidP="0099784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97842" w:rsidRDefault="00997842" w:rsidP="0099784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84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0DDE8355" wp14:editId="2C60F9DE">
            <wp:extent cx="5491918" cy="2286000"/>
            <wp:effectExtent l="0" t="0" r="0" b="0"/>
            <wp:docPr id="6" name="Рисунок 6" descr="D:\Users\Elena\Downloads\20230124_08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ena\Downloads\20230124_0853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290" cy="228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842" w:rsidRDefault="00997842" w:rsidP="009978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AC5" w:rsidRDefault="00D8430E" w:rsidP="006F33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Постоянное задание - в</w:t>
      </w:r>
      <w:r w:rsidR="00626237" w:rsidRPr="00E57AC5">
        <w:rPr>
          <w:rFonts w:ascii="Times New Roman" w:hAnsi="Times New Roman" w:cs="Times New Roman"/>
          <w:sz w:val="24"/>
          <w:szCs w:val="24"/>
        </w:rPr>
        <w:t xml:space="preserve"> тональностях до 4 знаков включительно петь и играть (письменно строить не нужно!) натуральные и гармонические тритоны с разрешением</w:t>
      </w:r>
      <w:r w:rsidR="00E57AC5">
        <w:rPr>
          <w:rFonts w:ascii="Times New Roman" w:hAnsi="Times New Roman" w:cs="Times New Roman"/>
          <w:sz w:val="24"/>
          <w:szCs w:val="24"/>
        </w:rPr>
        <w:t>.</w:t>
      </w:r>
    </w:p>
    <w:p w:rsidR="00626237" w:rsidRPr="00D8430E" w:rsidRDefault="00626237" w:rsidP="00D8430E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237" w:rsidRPr="00997842" w:rsidRDefault="006E19F9" w:rsidP="006F33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номера -  </w:t>
      </w:r>
      <w:r w:rsidR="00626237">
        <w:rPr>
          <w:rFonts w:ascii="Times New Roman" w:hAnsi="Times New Roman" w:cs="Times New Roman"/>
          <w:sz w:val="24"/>
          <w:szCs w:val="24"/>
        </w:rPr>
        <w:t>Сольфеджио</w:t>
      </w:r>
      <w:r>
        <w:rPr>
          <w:rFonts w:ascii="Times New Roman" w:hAnsi="Times New Roman" w:cs="Times New Roman"/>
          <w:sz w:val="24"/>
          <w:szCs w:val="24"/>
        </w:rPr>
        <w:t xml:space="preserve">, 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часть, </w:t>
      </w:r>
      <w:r w:rsidR="0062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237">
        <w:rPr>
          <w:rFonts w:ascii="Times New Roman" w:hAnsi="Times New Roman" w:cs="Times New Roman"/>
          <w:sz w:val="24"/>
          <w:szCs w:val="24"/>
        </w:rPr>
        <w:t>Одноголосие</w:t>
      </w:r>
      <w:proofErr w:type="spellEnd"/>
      <w:proofErr w:type="gramEnd"/>
      <w:r w:rsidR="00626237">
        <w:rPr>
          <w:rFonts w:ascii="Times New Roman" w:hAnsi="Times New Roman" w:cs="Times New Roman"/>
          <w:sz w:val="24"/>
          <w:szCs w:val="24"/>
        </w:rPr>
        <w:t xml:space="preserve">  - №373, 374</w:t>
      </w:r>
      <w:r>
        <w:rPr>
          <w:rFonts w:ascii="Times New Roman" w:hAnsi="Times New Roman" w:cs="Times New Roman"/>
          <w:sz w:val="24"/>
          <w:szCs w:val="24"/>
        </w:rPr>
        <w:t>;</w:t>
      </w:r>
      <w:r w:rsidR="00626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Сольфеджио, 2 часть,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№45, 63 (это отдельный сборник, не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одноголосии</w:t>
      </w:r>
      <w:proofErr w:type="spellEnd"/>
      <w:r>
        <w:rPr>
          <w:rFonts w:ascii="Times New Roman" w:hAnsi="Times New Roman" w:cs="Times New Roman"/>
          <w:sz w:val="24"/>
          <w:szCs w:val="24"/>
        </w:rPr>
        <w:t>!)</w:t>
      </w:r>
    </w:p>
    <w:p w:rsidR="007C07D3" w:rsidRPr="00E57AC5" w:rsidRDefault="00626237" w:rsidP="00E57AC5">
      <w:pPr>
        <w:jc w:val="both"/>
        <w:rPr>
          <w:rFonts w:ascii="Times New Roman" w:hAnsi="Times New Roman" w:cs="Times New Roman"/>
          <w:sz w:val="24"/>
          <w:szCs w:val="24"/>
        </w:rPr>
      </w:pPr>
      <w:r w:rsidRPr="00E57AC5">
        <w:rPr>
          <w:rFonts w:ascii="Times New Roman" w:hAnsi="Times New Roman" w:cs="Times New Roman"/>
          <w:sz w:val="24"/>
          <w:szCs w:val="24"/>
        </w:rPr>
        <w:t xml:space="preserve">С каждой партией в </w:t>
      </w:r>
      <w:proofErr w:type="spellStart"/>
      <w:r w:rsidRPr="00E57AC5">
        <w:rPr>
          <w:rFonts w:ascii="Times New Roman" w:hAnsi="Times New Roman" w:cs="Times New Roman"/>
          <w:sz w:val="24"/>
          <w:szCs w:val="24"/>
        </w:rPr>
        <w:t>двухголосии</w:t>
      </w:r>
      <w:proofErr w:type="spellEnd"/>
      <w:r w:rsidRPr="00E57AC5">
        <w:rPr>
          <w:rFonts w:ascii="Times New Roman" w:hAnsi="Times New Roman" w:cs="Times New Roman"/>
          <w:sz w:val="24"/>
          <w:szCs w:val="24"/>
        </w:rPr>
        <w:t xml:space="preserve"> работать так же, как с одноголосными мелодиями.</w:t>
      </w:r>
      <w:r w:rsidR="00E57AC5">
        <w:rPr>
          <w:rFonts w:ascii="Times New Roman" w:hAnsi="Times New Roman" w:cs="Times New Roman"/>
          <w:sz w:val="24"/>
          <w:szCs w:val="24"/>
        </w:rPr>
        <w:t xml:space="preserve"> </w:t>
      </w:r>
      <w:r w:rsidRPr="00E57AC5">
        <w:rPr>
          <w:rFonts w:ascii="Times New Roman" w:hAnsi="Times New Roman" w:cs="Times New Roman"/>
          <w:sz w:val="24"/>
          <w:szCs w:val="24"/>
        </w:rPr>
        <w:t xml:space="preserve">Затем верхний голос поете, нижний одновременно играете. Меняете – нижний голос поете, верхний одновременно играете. </w:t>
      </w:r>
    </w:p>
    <w:sectPr w:rsidR="007C07D3" w:rsidRPr="00E5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A4466"/>
    <w:multiLevelType w:val="hybridMultilevel"/>
    <w:tmpl w:val="47E8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21CC6"/>
    <w:multiLevelType w:val="hybridMultilevel"/>
    <w:tmpl w:val="302A4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95F49"/>
    <w:multiLevelType w:val="hybridMultilevel"/>
    <w:tmpl w:val="49965BE2"/>
    <w:lvl w:ilvl="0" w:tplc="64101A2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91"/>
    <w:rsid w:val="000F2BBF"/>
    <w:rsid w:val="003444AF"/>
    <w:rsid w:val="00626237"/>
    <w:rsid w:val="006D1F6D"/>
    <w:rsid w:val="006E19F9"/>
    <w:rsid w:val="006F3344"/>
    <w:rsid w:val="0075274D"/>
    <w:rsid w:val="007C07D3"/>
    <w:rsid w:val="008D7391"/>
    <w:rsid w:val="00997842"/>
    <w:rsid w:val="00A14A8C"/>
    <w:rsid w:val="00AB0A02"/>
    <w:rsid w:val="00B7166D"/>
    <w:rsid w:val="00D00520"/>
    <w:rsid w:val="00D8430E"/>
    <w:rsid w:val="00E57AC5"/>
    <w:rsid w:val="00E76827"/>
    <w:rsid w:val="00F46052"/>
    <w:rsid w:val="00FB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D1E8F-2011-42F0-A94D-8132C391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237"/>
    <w:pPr>
      <w:ind w:left="720"/>
      <w:contextualSpacing/>
    </w:pPr>
  </w:style>
  <w:style w:type="table" w:styleId="a4">
    <w:name w:val="Table Grid"/>
    <w:basedOn w:val="a1"/>
    <w:uiPriority w:val="39"/>
    <w:rsid w:val="00FB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4</cp:revision>
  <dcterms:created xsi:type="dcterms:W3CDTF">2023-01-31T07:53:00Z</dcterms:created>
  <dcterms:modified xsi:type="dcterms:W3CDTF">2023-01-31T08:07:00Z</dcterms:modified>
</cp:coreProperties>
</file>