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17.02./18.02.23.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"Виды минора".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натуральный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(т-пт-т-т-пт-т-т);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ст.);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(при движении вверх 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ст., а при движении вниз звучит как натуральный минор).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смотрите в тональности "ля минор":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350205" cy="225178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205" cy="225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самостоятельно три вида минора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Не забудь указать ключевые знаки тональности.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Интервалы.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 уверенно знать строения всех интервалов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ч1 - ч8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 его;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20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