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3 класс</w:t>
      </w:r>
      <w:r w:rsidDel="00000000" w:rsidR="00000000" w:rsidRPr="00000000">
        <w:rPr>
          <w:sz w:val="30"/>
          <w:szCs w:val="30"/>
          <w:rtl w:val="0"/>
        </w:rPr>
        <w:t xml:space="preserve"> </w:t>
      </w:r>
    </w:p>
    <w:p w:rsidR="00000000" w:rsidDel="00000000" w:rsidP="00000000" w:rsidRDefault="00000000" w:rsidRPr="00000000" w14:paraId="00000002">
      <w:pPr>
        <w:jc w:val="center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тему - ТРИТОНЫ В НАТУРАЛЬНОМ МАЖОРЕ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Мы с вами знаем, что тоновая величина ч.4 - 2,5 тона, а ч.5 - 3,5 тона. Тогда может возникнуть вопрос - какой интервал имеет расстояние между звуками ровно в 3 тона? Ответ - тритон.</w:t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Тритоны</w:t>
      </w:r>
      <w:r w:rsidDel="00000000" w:rsidR="00000000" w:rsidRPr="00000000">
        <w:rPr>
          <w:sz w:val="26"/>
          <w:szCs w:val="26"/>
          <w:rtl w:val="0"/>
        </w:rPr>
        <w:t xml:space="preserve"> в музыке - интервалы, состоящие из 3 тонов.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К тритонам относятся два интервала –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уменьшенная квинта (ум. 5)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 и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увеличенная кварта (ув.4)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Тритоны звучат одинаково, несмотря на разную запись и название. </w:t>
      </w:r>
    </w:p>
    <w:p w:rsidR="00000000" w:rsidDel="00000000" w:rsidP="00000000" w:rsidRDefault="00000000" w:rsidRPr="00000000" w14:paraId="00000007">
      <w:pPr>
        <w:ind w:left="0" w:firstLine="0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Тритоны строятся строго на определенных ступенях в тональности. Например, в натуральном мажоре 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ув.4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строится на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IV ступени, а ум.5 - 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на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VII.</w:t>
      </w:r>
    </w:p>
    <w:p w:rsidR="00000000" w:rsidDel="00000000" w:rsidP="00000000" w:rsidRDefault="00000000" w:rsidRPr="00000000" w14:paraId="00000008">
      <w:pPr>
        <w:ind w:left="0" w:firstLine="0"/>
        <w:rPr>
          <w:rFonts w:ascii="Verdana" w:cs="Verdana" w:eastAsia="Verdana" w:hAnsi="Verdana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  <w:rtl w:val="0"/>
        </w:rPr>
        <w:t xml:space="preserve">Звуки тритонов в тональности состоят только из неустойчивых звуков, поэтому неустойчивые звуки тритонов нужно всегда разрешать в устойчивые!</w:t>
      </w:r>
    </w:p>
    <w:p w:rsidR="00000000" w:rsidDel="00000000" w:rsidP="00000000" w:rsidRDefault="00000000" w:rsidRPr="00000000" w14:paraId="0000000A">
      <w:pPr>
        <w:ind w:left="0" w:firstLine="0"/>
        <w:rPr>
          <w:rFonts w:ascii="Verdana" w:cs="Verdana" w:eastAsia="Verdana" w:hAnsi="Verdana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Verdana" w:cs="Verdana" w:eastAsia="Verdana" w:hAnsi="Verdana"/>
          <w:color w:val="222222"/>
          <w:sz w:val="24"/>
          <w:szCs w:val="24"/>
          <w:highlight w:val="white"/>
        </w:rPr>
        <w:drawing>
          <wp:inline distB="114300" distT="114300" distL="114300" distR="114300">
            <wp:extent cx="2805113" cy="12091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05113" cy="120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Переписать </w:t>
      </w:r>
      <w:r w:rsidDel="00000000" w:rsidR="00000000" w:rsidRPr="00000000">
        <w:rPr>
          <w:sz w:val="26"/>
          <w:szCs w:val="26"/>
          <w:rtl w:val="0"/>
        </w:rPr>
        <w:t xml:space="preserve">данную заготовку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выполнить</w:t>
      </w:r>
      <w:r w:rsidDel="00000000" w:rsidR="00000000" w:rsidRPr="00000000">
        <w:rPr>
          <w:sz w:val="26"/>
          <w:szCs w:val="26"/>
          <w:rtl w:val="0"/>
        </w:rPr>
        <w:t xml:space="preserve"> письменные задания в тетради по сольфеджио</w:t>
      </w:r>
    </w:p>
    <w:p w:rsidR="00000000" w:rsidDel="00000000" w:rsidP="00000000" w:rsidRDefault="00000000" w:rsidRPr="00000000" w14:paraId="0000000D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6027189" cy="176210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27189" cy="17621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5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8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