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12" w:rsidRDefault="000431A0" w:rsidP="000431A0">
      <w:pPr>
        <w:jc w:val="center"/>
        <w:rPr>
          <w:rFonts w:ascii="Times New Roman" w:hAnsi="Times New Roman" w:cs="Times New Roman"/>
          <w:b/>
          <w:sz w:val="32"/>
        </w:rPr>
      </w:pPr>
      <w:r w:rsidRPr="000431A0">
        <w:rPr>
          <w:rFonts w:ascii="Times New Roman" w:hAnsi="Times New Roman" w:cs="Times New Roman"/>
          <w:b/>
          <w:sz w:val="32"/>
        </w:rPr>
        <w:t>Домашнее задание по сольфеджио для 2 класса</w:t>
      </w:r>
    </w:p>
    <w:p w:rsidR="000431A0" w:rsidRDefault="000431A0" w:rsidP="000431A0">
      <w:pPr>
        <w:jc w:val="center"/>
        <w:rPr>
          <w:rFonts w:ascii="Times New Roman" w:hAnsi="Times New Roman" w:cs="Times New Roman"/>
          <w:i/>
          <w:color w:val="FF0000"/>
          <w:sz w:val="28"/>
          <w:u w:val="single"/>
        </w:rPr>
      </w:pPr>
      <w:r w:rsidRPr="000431A0">
        <w:rPr>
          <w:rFonts w:ascii="Times New Roman" w:hAnsi="Times New Roman" w:cs="Times New Roman"/>
          <w:i/>
          <w:color w:val="FF0000"/>
          <w:sz w:val="28"/>
          <w:u w:val="single"/>
        </w:rPr>
        <w:t>Для всех групп!</w:t>
      </w:r>
    </w:p>
    <w:p w:rsidR="000431A0" w:rsidRDefault="000431A0" w:rsidP="000431A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Подготовиться </w:t>
      </w:r>
      <w:r w:rsidRPr="000431A0">
        <w:rPr>
          <w:rFonts w:ascii="Times New Roman" w:hAnsi="Times New Roman" w:cs="Times New Roman"/>
          <w:color w:val="FF0000"/>
          <w:sz w:val="28"/>
        </w:rPr>
        <w:t>к контрольному уроку</w:t>
      </w:r>
      <w:r w:rsidRPr="000431A0">
        <w:rPr>
          <w:rFonts w:ascii="Times New Roman" w:hAnsi="Times New Roman" w:cs="Times New Roman"/>
          <w:color w:val="000000" w:themeColor="text1"/>
          <w:sz w:val="28"/>
        </w:rPr>
        <w:t>!</w:t>
      </w:r>
    </w:p>
    <w:p w:rsidR="000431A0" w:rsidRDefault="000431A0" w:rsidP="00043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0431A0">
        <w:rPr>
          <w:rFonts w:ascii="Times New Roman" w:hAnsi="Times New Roman" w:cs="Times New Roman"/>
          <w:color w:val="000000" w:themeColor="text1"/>
          <w:sz w:val="28"/>
          <w:u w:val="single"/>
        </w:rPr>
        <w:t>Повторить строение мажорной и минорной гамм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>:</w:t>
      </w:r>
    </w:p>
    <w:p w:rsidR="000431A0" w:rsidRDefault="000431A0" w:rsidP="000431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Мажор: т – т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– т – т – т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0431A0" w:rsidRPr="000431A0" w:rsidRDefault="000431A0" w:rsidP="000431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Минор: т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– т – т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– т – т </w:t>
      </w:r>
    </w:p>
    <w:p w:rsidR="000431A0" w:rsidRDefault="000431A0" w:rsidP="000431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0431A0" w:rsidRDefault="000431A0" w:rsidP="00043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0431A0">
        <w:rPr>
          <w:rFonts w:ascii="Times New Roman" w:hAnsi="Times New Roman" w:cs="Times New Roman"/>
          <w:color w:val="000000" w:themeColor="text1"/>
          <w:sz w:val="28"/>
          <w:u w:val="single"/>
        </w:rPr>
        <w:t>Вспомнить тональности, которые уже изучены</w:t>
      </w:r>
      <w:r w:rsidR="00943024">
        <w:rPr>
          <w:rFonts w:ascii="Times New Roman" w:hAnsi="Times New Roman" w:cs="Times New Roman"/>
          <w:color w:val="000000" w:themeColor="text1"/>
          <w:sz w:val="28"/>
          <w:u w:val="single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и их знаки:</w:t>
      </w:r>
    </w:p>
    <w:p w:rsidR="000431A0" w:rsidRPr="000431A0" w:rsidRDefault="000431A0" w:rsidP="000431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0431A0">
        <w:rPr>
          <w:rFonts w:ascii="Times New Roman" w:hAnsi="Times New Roman" w:cs="Times New Roman"/>
          <w:color w:val="000000" w:themeColor="text1"/>
          <w:sz w:val="28"/>
        </w:rPr>
        <w:t>До</w:t>
      </w:r>
      <w:proofErr w:type="gramEnd"/>
      <w:r w:rsidRPr="000431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0431A0">
        <w:rPr>
          <w:rFonts w:ascii="Times New Roman" w:hAnsi="Times New Roman" w:cs="Times New Roman"/>
          <w:color w:val="000000" w:themeColor="text1"/>
          <w:sz w:val="28"/>
        </w:rPr>
        <w:t>мажор</w:t>
      </w:r>
      <w:proofErr w:type="gramEnd"/>
      <w:r w:rsidRPr="000431A0">
        <w:rPr>
          <w:rFonts w:ascii="Times New Roman" w:hAnsi="Times New Roman" w:cs="Times New Roman"/>
          <w:color w:val="000000" w:themeColor="text1"/>
          <w:sz w:val="28"/>
        </w:rPr>
        <w:t>, ля минор, Соль мажор, Ре мажор, Фа мажор</w:t>
      </w:r>
    </w:p>
    <w:p w:rsidR="000431A0" w:rsidRPr="000431A0" w:rsidRDefault="000431A0" w:rsidP="000431A0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0431A0" w:rsidRDefault="000431A0" w:rsidP="00043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0431A0">
        <w:rPr>
          <w:rFonts w:ascii="Times New Roman" w:hAnsi="Times New Roman" w:cs="Times New Roman"/>
          <w:color w:val="000000" w:themeColor="text1"/>
          <w:sz w:val="28"/>
          <w:u w:val="single"/>
        </w:rPr>
        <w:t>Выучить названия трёх видов минора и особенности каждого:</w:t>
      </w:r>
    </w:p>
    <w:p w:rsidR="000431A0" w:rsidRPr="000431A0" w:rsidRDefault="000431A0" w:rsidP="000431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Натуральный минор, гармонический (повышение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VII</w:t>
      </w:r>
      <w:r w:rsidRPr="000431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ступени), мелодический (при движении вверх повышение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VI</w:t>
      </w:r>
      <w:r w:rsidRPr="000431A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VII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ступеней, при движении вниз знаки отменяются).</w:t>
      </w:r>
    </w:p>
    <w:p w:rsidR="000431A0" w:rsidRPr="000431A0" w:rsidRDefault="000431A0" w:rsidP="000431A0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0431A0" w:rsidRDefault="000431A0" w:rsidP="000431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u w:val="single"/>
        </w:rPr>
      </w:pPr>
      <w:proofErr w:type="gramStart"/>
      <w:r w:rsidRPr="000431A0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Петь гамму ля минор в натуральном, гармоническом и мелодическом видах с названиями знаков, петь </w:t>
      </w:r>
      <w:proofErr w:type="spellStart"/>
      <w:r w:rsidRPr="000431A0">
        <w:rPr>
          <w:rFonts w:ascii="Times New Roman" w:hAnsi="Times New Roman" w:cs="Times New Roman"/>
          <w:color w:val="000000" w:themeColor="text1"/>
          <w:sz w:val="28"/>
          <w:u w:val="single"/>
        </w:rPr>
        <w:t>опевания</w:t>
      </w:r>
      <w:proofErr w:type="spellEnd"/>
      <w:r w:rsidRPr="000431A0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и развёрнутое </w:t>
      </w:r>
      <w:r w:rsidRPr="000431A0">
        <w:rPr>
          <w:rFonts w:ascii="Times New Roman" w:hAnsi="Times New Roman" w:cs="Times New Roman"/>
          <w:color w:val="000000" w:themeColor="text1"/>
          <w:sz w:val="28"/>
          <w:u w:val="single"/>
          <w:lang w:val="en-US"/>
        </w:rPr>
        <w:t>t</w:t>
      </w:r>
      <w:r w:rsidRPr="000431A0">
        <w:rPr>
          <w:rFonts w:ascii="Times New Roman" w:hAnsi="Times New Roman" w:cs="Times New Roman"/>
          <w:color w:val="000000" w:themeColor="text1"/>
          <w:sz w:val="28"/>
          <w:u w:val="single"/>
        </w:rPr>
        <w:t>53.</w:t>
      </w:r>
      <w:proofErr w:type="gramEnd"/>
    </w:p>
    <w:p w:rsidR="000431A0" w:rsidRDefault="000431A0" w:rsidP="000431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0431A0" w:rsidRDefault="000431A0" w:rsidP="000431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p w:rsidR="000431A0" w:rsidRPr="00943024" w:rsidRDefault="000431A0" w:rsidP="000431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sectPr w:rsidR="000431A0" w:rsidRPr="0094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0857"/>
    <w:multiLevelType w:val="hybridMultilevel"/>
    <w:tmpl w:val="D822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BC"/>
    <w:rsid w:val="000431A0"/>
    <w:rsid w:val="004A3712"/>
    <w:rsid w:val="00943024"/>
    <w:rsid w:val="00F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2022-12-15T10:20:00Z</dcterms:created>
  <dcterms:modified xsi:type="dcterms:W3CDTF">2022-12-15T14:24:00Z</dcterms:modified>
</cp:coreProperties>
</file>