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827043" w14:textId="184C8E54" w:rsidR="00AD11A9" w:rsidRDefault="00000000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Домашнее задание </w:t>
      </w:r>
      <w:r w:rsidR="00BE1C3D">
        <w:rPr>
          <w:rFonts w:ascii="Times New Roman" w:eastAsia="Times New Roman" w:hAnsi="Times New Roman" w:cs="Times New Roman"/>
          <w:sz w:val="28"/>
          <w:szCs w:val="28"/>
        </w:rPr>
        <w:t xml:space="preserve">по сольфеджио </w:t>
      </w:r>
      <w:r>
        <w:rPr>
          <w:rFonts w:ascii="Times New Roman" w:eastAsia="Times New Roman" w:hAnsi="Times New Roman" w:cs="Times New Roman"/>
          <w:sz w:val="28"/>
          <w:szCs w:val="28"/>
        </w:rPr>
        <w:t>для 2 ДОП от 18.11/19.11.22</w:t>
      </w:r>
    </w:p>
    <w:p w14:paraId="4419A410" w14:textId="77777777" w:rsidR="00AD11A9" w:rsidRDefault="00AD11A9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6B7DEF8" w14:textId="77777777" w:rsidR="00AD11A9" w:rsidRDefault="0000000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Интервал. </w:t>
      </w:r>
    </w:p>
    <w:p w14:paraId="76F18BCF" w14:textId="77777777" w:rsidR="00AD11A9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Выполнить задание письменно в нотной тетради. Определить построенный интервал и подписать его под нотным станом:</w:t>
      </w:r>
    </w:p>
    <w:p w14:paraId="2B8D7B7D" w14:textId="77777777" w:rsidR="00AD11A9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61009C33" wp14:editId="6F752857">
            <wp:extent cx="5943600" cy="1320800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C7247A" w14:textId="77777777" w:rsidR="00AD11A9" w:rsidRDefault="0000000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Попевка на ч4. </w:t>
      </w:r>
    </w:p>
    <w:p w14:paraId="0BCF53C2" w14:textId="42827E68" w:rsidR="00AD11A9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Учить попевку на чистую кварту. Играть и петь со словами, затем с нотами. Запоминать звучание крайних звуков в п</w:t>
      </w:r>
      <w:r w:rsidR="00BE1C3D"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певке "до" - "фа".</w:t>
      </w:r>
    </w:p>
    <w:p w14:paraId="2BCD01A2" w14:textId="77777777" w:rsidR="00AD11A9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7C998D4F" wp14:editId="29CF0BB5">
            <wp:extent cx="5943600" cy="13589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58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C47A9E" w14:textId="77777777" w:rsidR="00AD11A9" w:rsidRDefault="0000000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Новая тема: "Разрешение неустойчивых ступеней в устойчивые".</w:t>
      </w:r>
    </w:p>
    <w:p w14:paraId="76A0E646" w14:textId="77777777" w:rsidR="00AD11A9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Выучить определение и запомнить теорию. </w:t>
      </w:r>
    </w:p>
    <w:p w14:paraId="15AEF468" w14:textId="77777777" w:rsidR="00AD11A9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Разрешение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это тяготение неустойчивых ступеней в устойчивые. </w:t>
      </w:r>
    </w:p>
    <w:p w14:paraId="73E2FFB0" w14:textId="77777777" w:rsidR="00AD11A9" w:rsidRPr="00BE1C3D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lang w:val="en-US"/>
        </w:rPr>
      </w:pPr>
      <w:r w:rsidRPr="00BE1C3D">
        <w:rPr>
          <w:rFonts w:ascii="Times New Roman" w:eastAsia="Times New Roman" w:hAnsi="Times New Roman" w:cs="Times New Roman"/>
          <w:color w:val="0000FF"/>
          <w:sz w:val="28"/>
          <w:szCs w:val="28"/>
          <w:lang w:val="en-US"/>
        </w:rPr>
        <w:t>VII</w:t>
      </w:r>
      <w:r w:rsidRPr="00BE1C3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- </w:t>
      </w:r>
      <w:r w:rsidRPr="00BE1C3D">
        <w:rPr>
          <w:rFonts w:ascii="Times New Roman" w:eastAsia="Times New Roman" w:hAnsi="Times New Roman" w:cs="Times New Roman"/>
          <w:color w:val="FF0000"/>
          <w:sz w:val="28"/>
          <w:szCs w:val="28"/>
          <w:lang w:val="en-US"/>
        </w:rPr>
        <w:t>I</w:t>
      </w:r>
    </w:p>
    <w:p w14:paraId="6677EED5" w14:textId="77777777" w:rsidR="00AD11A9" w:rsidRPr="00BE1C3D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E1C3D">
        <w:rPr>
          <w:rFonts w:ascii="Times New Roman" w:eastAsia="Times New Roman" w:hAnsi="Times New Roman" w:cs="Times New Roman"/>
          <w:color w:val="0000FF"/>
          <w:sz w:val="28"/>
          <w:szCs w:val="28"/>
          <w:lang w:val="en-US"/>
        </w:rPr>
        <w:t>VI</w:t>
      </w:r>
      <w:r w:rsidRPr="00BE1C3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- </w:t>
      </w:r>
      <w:r w:rsidRPr="00BE1C3D">
        <w:rPr>
          <w:rFonts w:ascii="Times New Roman" w:eastAsia="Times New Roman" w:hAnsi="Times New Roman" w:cs="Times New Roman"/>
          <w:color w:val="FF0000"/>
          <w:sz w:val="28"/>
          <w:szCs w:val="28"/>
          <w:lang w:val="en-US"/>
        </w:rPr>
        <w:t>V</w:t>
      </w:r>
    </w:p>
    <w:p w14:paraId="221250CD" w14:textId="77777777" w:rsidR="00AD11A9" w:rsidRPr="00BE1C3D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lang w:val="en-US"/>
        </w:rPr>
      </w:pPr>
      <w:r w:rsidRPr="00BE1C3D">
        <w:rPr>
          <w:rFonts w:ascii="Times New Roman" w:eastAsia="Times New Roman" w:hAnsi="Times New Roman" w:cs="Times New Roman"/>
          <w:color w:val="0000FF"/>
          <w:sz w:val="28"/>
          <w:szCs w:val="28"/>
          <w:lang w:val="en-US"/>
        </w:rPr>
        <w:t>IV</w:t>
      </w:r>
      <w:r w:rsidRPr="00BE1C3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- </w:t>
      </w:r>
      <w:r w:rsidRPr="00BE1C3D">
        <w:rPr>
          <w:rFonts w:ascii="Times New Roman" w:eastAsia="Times New Roman" w:hAnsi="Times New Roman" w:cs="Times New Roman"/>
          <w:color w:val="FF0000"/>
          <w:sz w:val="28"/>
          <w:szCs w:val="28"/>
          <w:lang w:val="en-US"/>
        </w:rPr>
        <w:t>III</w:t>
      </w:r>
    </w:p>
    <w:p w14:paraId="33B27FC5" w14:textId="77777777" w:rsidR="00AD11A9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FF"/>
          <w:sz w:val="28"/>
          <w:szCs w:val="28"/>
        </w:rPr>
        <w:t>II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I</w:t>
      </w:r>
    </w:p>
    <w:p w14:paraId="61DC845A" w14:textId="233834B9" w:rsidR="00AD11A9" w:rsidRDefault="0000000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Баева,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Зебря</w:t>
      </w:r>
      <w:r w:rsidR="00BE1C3D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"Сольфеджио для 1-2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."</w:t>
      </w:r>
    </w:p>
    <w:p w14:paraId="63CE5E17" w14:textId="77777777" w:rsidR="00AD11A9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"Как во поле белый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лëн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"</w:t>
      </w:r>
    </w:p>
    <w:p w14:paraId="7EFC79AF" w14:textId="77777777" w:rsidR="00AD11A9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 wp14:anchorId="0700E9E9" wp14:editId="491A4A3D">
            <wp:extent cx="5943600" cy="130810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0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D52CE7" w14:textId="77777777" w:rsidR="00AD11A9" w:rsidRDefault="00000000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читать ритм + дирижировать;</w:t>
      </w:r>
    </w:p>
    <w:p w14:paraId="2B287D59" w14:textId="77777777" w:rsidR="00AD11A9" w:rsidRDefault="00000000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читать ноты в ритме (сольмизация) + дирижировать. </w:t>
      </w:r>
    </w:p>
    <w:p w14:paraId="4B5D9A98" w14:textId="77777777" w:rsidR="00AD11A9" w:rsidRDefault="00AD11A9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AD11A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9E59A7"/>
    <w:multiLevelType w:val="multilevel"/>
    <w:tmpl w:val="6EDC7E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0220027"/>
    <w:multiLevelType w:val="multilevel"/>
    <w:tmpl w:val="25F6DB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878278099">
    <w:abstractNumId w:val="1"/>
  </w:num>
  <w:num w:numId="2" w16cid:durableId="4843196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11A9"/>
    <w:rsid w:val="00AD11A9"/>
    <w:rsid w:val="00BE1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436ED4"/>
  <w15:docId w15:val="{3E08713B-2301-4C2B-BB29-DB3353540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101</Words>
  <Characters>577</Characters>
  <Application>Microsoft Office Word</Application>
  <DocSecurity>0</DocSecurity>
  <Lines>4</Lines>
  <Paragraphs>1</Paragraphs>
  <ScaleCrop>false</ScaleCrop>
  <Company/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</cp:lastModifiedBy>
  <cp:revision>2</cp:revision>
  <dcterms:created xsi:type="dcterms:W3CDTF">2022-11-21T18:12:00Z</dcterms:created>
  <dcterms:modified xsi:type="dcterms:W3CDTF">2022-11-21T18:13:00Z</dcterms:modified>
</cp:coreProperties>
</file>