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1892A5" w:rsidR="00CA06E4" w:rsidRDefault="0000000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</w:t>
      </w:r>
      <w:r w:rsidR="00B478E9">
        <w:rPr>
          <w:rFonts w:ascii="Times New Roman" w:eastAsia="Times New Roman" w:hAnsi="Times New Roman" w:cs="Times New Roman"/>
          <w:sz w:val="28"/>
          <w:szCs w:val="28"/>
        </w:rPr>
        <w:t xml:space="preserve">по слушанию музыки </w:t>
      </w:r>
      <w:r>
        <w:rPr>
          <w:rFonts w:ascii="Times New Roman" w:eastAsia="Times New Roman" w:hAnsi="Times New Roman" w:cs="Times New Roman"/>
          <w:sz w:val="28"/>
          <w:szCs w:val="28"/>
        </w:rPr>
        <w:t>для 1 ДОП от 22.10.22</w:t>
      </w:r>
    </w:p>
    <w:p w14:paraId="156DF03E" w14:textId="77777777" w:rsidR="00B478E9" w:rsidRDefault="00B478E9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469B0101" w:rsidR="00CA06E4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29.10 - устные вопросы</w:t>
      </w:r>
    </w:p>
    <w:p w14:paraId="00000004" w14:textId="77777777" w:rsidR="00CA06E4" w:rsidRDefault="00CA06E4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какой стране жил Камиль Сен-Санс? </w:t>
      </w:r>
    </w:p>
    <w:p w14:paraId="00000006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Сколько произведений в цикле "Карнавал животных"?</w:t>
      </w:r>
    </w:p>
    <w:p w14:paraId="00000007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инструмент солирует в произведении "Лебедь"? </w:t>
      </w:r>
    </w:p>
    <w:p w14:paraId="00000008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танец, который звучит в произведении "Слон"? </w:t>
      </w:r>
    </w:p>
    <w:p w14:paraId="00000009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Расскажите устройство инструмента "Стеклянная гармоника"? </w:t>
      </w:r>
    </w:p>
    <w:p w14:paraId="0000000A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каких животных прозвучали в "Финале" цикла? </w:t>
      </w:r>
    </w:p>
    <w:p w14:paraId="0000000B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Какой инструмент солирует в произведении "Ископаемые"? </w:t>
      </w:r>
    </w:p>
    <w:p w14:paraId="0000000C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каком инструменте умел играть композитор Антонио Вивальди? </w:t>
      </w:r>
    </w:p>
    <w:p w14:paraId="0000000D" w14:textId="7777777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концертов входит в цикл "Времена года"? Их названия? </w:t>
      </w:r>
    </w:p>
    <w:p w14:paraId="0000000E" w14:textId="475D6807" w:rsidR="00CA06E4" w:rsidRDefault="0000000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называется </w:t>
      </w:r>
      <w:r w:rsidR="00B478E9">
        <w:rPr>
          <w:rFonts w:ascii="Times New Roman" w:eastAsia="Times New Roman" w:hAnsi="Times New Roman" w:cs="Times New Roman"/>
          <w:sz w:val="28"/>
          <w:szCs w:val="28"/>
        </w:rPr>
        <w:t>инструмент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который солирует во всех концертах цикла? </w:t>
      </w:r>
    </w:p>
    <w:sectPr w:rsidR="00CA06E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D6C5B"/>
    <w:multiLevelType w:val="multilevel"/>
    <w:tmpl w:val="4AE801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21303159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6E4"/>
    <w:rsid w:val="00B478E9"/>
    <w:rsid w:val="00C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0FE8"/>
  <w15:docId w15:val="{D171CEA4-2E92-4278-9CB7-E7A652D8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2022-10-24T18:03:00Z</dcterms:created>
  <dcterms:modified xsi:type="dcterms:W3CDTF">2022-10-24T18:05:00Z</dcterms:modified>
</cp:coreProperties>
</file>