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06512D" w:rsidR="00E91EA3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3E1714">
        <w:rPr>
          <w:rFonts w:ascii="Times New Roman" w:eastAsia="Times New Roman" w:hAnsi="Times New Roman" w:cs="Times New Roman"/>
          <w:sz w:val="28"/>
          <w:szCs w:val="28"/>
        </w:rPr>
        <w:t xml:space="preserve">по слушанию музыки </w:t>
      </w:r>
      <w:r>
        <w:rPr>
          <w:rFonts w:ascii="Times New Roman" w:eastAsia="Times New Roman" w:hAnsi="Times New Roman" w:cs="Times New Roman"/>
          <w:sz w:val="28"/>
          <w:szCs w:val="28"/>
        </w:rPr>
        <w:t>для 3 ДОП от 5.11.22</w:t>
      </w:r>
    </w:p>
    <w:p w14:paraId="00000003" w14:textId="77777777" w:rsidR="00E91EA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Щедрик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Щедровка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украинская народная рождественская песня. </w:t>
      </w:r>
    </w:p>
    <w:p w14:paraId="00000004" w14:textId="77777777" w:rsidR="00E91EA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5" w14:textId="77777777" w:rsidR="00E91EA3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Щедрик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6" w14:textId="77777777" w:rsidR="00E91EA3" w:rsidRPr="003E171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1714">
        <w:rPr>
          <w:rFonts w:ascii="Times New Roman" w:eastAsia="Times New Roman" w:hAnsi="Times New Roman" w:cs="Times New Roman"/>
          <w:sz w:val="28"/>
          <w:szCs w:val="28"/>
          <w:lang w:val="en-US"/>
        </w:rPr>
        <w:t>Pentatonix - "Carol of the bells".</w:t>
      </w:r>
    </w:p>
    <w:sectPr w:rsidR="00E91EA3" w:rsidRPr="003E17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96E39"/>
    <w:multiLevelType w:val="multilevel"/>
    <w:tmpl w:val="C5A4D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6624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A3"/>
    <w:rsid w:val="003E1714"/>
    <w:rsid w:val="00E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DDAF"/>
  <w15:docId w15:val="{0EA9CC13-2E2E-44AB-87E7-9F33A9B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2022-11-09T18:01:00Z</dcterms:created>
  <dcterms:modified xsi:type="dcterms:W3CDTF">2022-11-09T18:01:00Z</dcterms:modified>
</cp:coreProperties>
</file>