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4C" w:rsidRPr="006D5CCB" w:rsidRDefault="006D5CCB" w:rsidP="006D5CCB">
      <w:pPr>
        <w:jc w:val="center"/>
        <w:rPr>
          <w:rFonts w:ascii="Times New Roman" w:hAnsi="Times New Roman" w:cs="Times New Roman"/>
          <w:b/>
          <w:sz w:val="28"/>
          <w:szCs w:val="30"/>
        </w:rPr>
      </w:pPr>
      <w:r w:rsidRPr="006D5CCB">
        <w:rPr>
          <w:rFonts w:ascii="Times New Roman" w:hAnsi="Times New Roman" w:cs="Times New Roman"/>
          <w:b/>
          <w:sz w:val="28"/>
          <w:szCs w:val="30"/>
        </w:rPr>
        <w:t>Домашнее задание по ЭТМ 9 класс от 16.09.</w:t>
      </w:r>
      <w:r>
        <w:rPr>
          <w:rFonts w:ascii="Times New Roman" w:hAnsi="Times New Roman" w:cs="Times New Roman"/>
          <w:b/>
          <w:sz w:val="28"/>
          <w:szCs w:val="30"/>
          <w:lang w:val="ru-RU"/>
        </w:rPr>
        <w:t>20</w:t>
      </w:r>
      <w:r w:rsidRPr="006D5CCB">
        <w:rPr>
          <w:rFonts w:ascii="Times New Roman" w:hAnsi="Times New Roman" w:cs="Times New Roman"/>
          <w:b/>
          <w:sz w:val="28"/>
          <w:szCs w:val="30"/>
        </w:rPr>
        <w:t>22</w:t>
      </w:r>
    </w:p>
    <w:p w:rsidR="00BC1E4C" w:rsidRPr="006D5CCB" w:rsidRDefault="00BC1E4C">
      <w:pPr>
        <w:rPr>
          <w:rFonts w:ascii="Times New Roman" w:hAnsi="Times New Roman" w:cs="Times New Roman"/>
        </w:rPr>
      </w:pPr>
    </w:p>
    <w:p w:rsidR="00BC1E4C" w:rsidRPr="006D5CCB" w:rsidRDefault="006D5CCB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D5CCB">
        <w:rPr>
          <w:rFonts w:ascii="Times New Roman" w:hAnsi="Times New Roman" w:cs="Times New Roman"/>
          <w:sz w:val="26"/>
          <w:szCs w:val="26"/>
        </w:rPr>
        <w:t>Вспомнить особенности изменения ступеней в ладах народной музыки</w:t>
      </w:r>
    </w:p>
    <w:p w:rsidR="00BC1E4C" w:rsidRPr="006D5CCB" w:rsidRDefault="006D5CCB">
      <w:pPr>
        <w:rPr>
          <w:rFonts w:ascii="Times New Roman" w:hAnsi="Times New Roman" w:cs="Times New Roman"/>
          <w:sz w:val="26"/>
          <w:szCs w:val="26"/>
        </w:rPr>
      </w:pPr>
      <w:r w:rsidRPr="006D5CCB">
        <w:rPr>
          <w:rFonts w:ascii="Times New Roman" w:hAnsi="Times New Roman" w:cs="Times New Roman"/>
          <w:noProof/>
          <w:sz w:val="26"/>
          <w:szCs w:val="26"/>
          <w:lang w:val="ru-RU"/>
        </w:rPr>
        <w:drawing>
          <wp:inline distT="114300" distB="114300" distL="114300" distR="114300" wp14:anchorId="522C1466" wp14:editId="00175D88">
            <wp:extent cx="6319088" cy="162700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9088" cy="16270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C1E4C" w:rsidRPr="006D5CCB" w:rsidRDefault="00BC1E4C">
      <w:pPr>
        <w:rPr>
          <w:rFonts w:ascii="Times New Roman" w:hAnsi="Times New Roman" w:cs="Times New Roman"/>
          <w:sz w:val="26"/>
          <w:szCs w:val="26"/>
        </w:rPr>
      </w:pPr>
    </w:p>
    <w:p w:rsidR="00BC1E4C" w:rsidRPr="006D5CCB" w:rsidRDefault="006D5CCB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D5CCB">
        <w:rPr>
          <w:rFonts w:ascii="Times New Roman" w:hAnsi="Times New Roman" w:cs="Times New Roman"/>
          <w:b/>
          <w:sz w:val="26"/>
          <w:szCs w:val="26"/>
        </w:rPr>
        <w:t>Подобрать примеры</w:t>
      </w:r>
      <w:r w:rsidRPr="006D5CCB">
        <w:rPr>
          <w:rFonts w:ascii="Times New Roman" w:hAnsi="Times New Roman" w:cs="Times New Roman"/>
          <w:sz w:val="26"/>
          <w:szCs w:val="26"/>
        </w:rPr>
        <w:t xml:space="preserve"> (1-2 шт. на каждый лад) использования данных ладов </w:t>
      </w:r>
      <w:r w:rsidRPr="006D5CCB">
        <w:rPr>
          <w:rFonts w:ascii="Times New Roman" w:hAnsi="Times New Roman" w:cs="Times New Roman"/>
          <w:b/>
          <w:sz w:val="26"/>
          <w:szCs w:val="26"/>
        </w:rPr>
        <w:t>в музыкальных произведениях любых жанров, композиторов и эпох</w:t>
      </w:r>
      <w:r w:rsidRPr="006D5CCB">
        <w:rPr>
          <w:rFonts w:ascii="Times New Roman" w:hAnsi="Times New Roman" w:cs="Times New Roman"/>
          <w:sz w:val="26"/>
          <w:szCs w:val="26"/>
        </w:rPr>
        <w:t>. Нужно будет продемонстрировать именно те фрагменты произведения, где характерные для каждого лада ступени особенно слышны.</w:t>
      </w:r>
    </w:p>
    <w:p w:rsidR="00BC1E4C" w:rsidRPr="006D5CCB" w:rsidRDefault="006D5CCB">
      <w:pPr>
        <w:ind w:left="720"/>
        <w:rPr>
          <w:rFonts w:ascii="Times New Roman" w:hAnsi="Times New Roman" w:cs="Times New Roman"/>
          <w:color w:val="FF0000"/>
          <w:sz w:val="26"/>
          <w:szCs w:val="26"/>
        </w:rPr>
      </w:pPr>
      <w:r w:rsidRPr="006D5CCB">
        <w:rPr>
          <w:rFonts w:ascii="Times New Roman" w:hAnsi="Times New Roman" w:cs="Times New Roman"/>
          <w:color w:val="FF0000"/>
          <w:sz w:val="26"/>
          <w:szCs w:val="26"/>
        </w:rPr>
        <w:t>Если при этом еще будет возможность отследить этот фрагмент по нотам - будет просто идеально.</w:t>
      </w:r>
    </w:p>
    <w:p w:rsidR="00BC1E4C" w:rsidRPr="006D5CCB" w:rsidRDefault="00BC1E4C">
      <w:pPr>
        <w:rPr>
          <w:rFonts w:ascii="Times New Roman" w:hAnsi="Times New Roman" w:cs="Times New Roman"/>
          <w:color w:val="FF0000"/>
        </w:rPr>
      </w:pPr>
      <w:bookmarkStart w:id="0" w:name="_GoBack"/>
      <w:bookmarkEnd w:id="0"/>
    </w:p>
    <w:p w:rsidR="00BC1E4C" w:rsidRPr="006D5CCB" w:rsidRDefault="00BC1E4C">
      <w:pPr>
        <w:rPr>
          <w:rFonts w:ascii="Times New Roman" w:hAnsi="Times New Roman" w:cs="Times New Roman"/>
        </w:rPr>
      </w:pPr>
    </w:p>
    <w:p w:rsidR="00BC1E4C" w:rsidRPr="006D5CCB" w:rsidRDefault="00BC1E4C">
      <w:pPr>
        <w:rPr>
          <w:rFonts w:ascii="Times New Roman" w:hAnsi="Times New Roman" w:cs="Times New Roman"/>
        </w:rPr>
      </w:pPr>
    </w:p>
    <w:sectPr w:rsidR="00BC1E4C" w:rsidRPr="006D5CC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2234B"/>
    <w:multiLevelType w:val="multilevel"/>
    <w:tmpl w:val="4684AAC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C1E4C"/>
    <w:rsid w:val="006D5CCB"/>
    <w:rsid w:val="00BC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6D5C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6D5C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2022-09-20T09:18:00Z</dcterms:created>
  <dcterms:modified xsi:type="dcterms:W3CDTF">2022-09-20T09:18:00Z</dcterms:modified>
</cp:coreProperties>
</file>