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71" w:rsidRPr="007C6355" w:rsidRDefault="007C6355" w:rsidP="007C6355">
      <w:pPr>
        <w:jc w:val="center"/>
        <w:rPr>
          <w:rFonts w:ascii="Times New Roman" w:hAnsi="Times New Roman" w:cs="Times New Roman"/>
          <w:b/>
          <w:sz w:val="28"/>
          <w:szCs w:val="30"/>
        </w:rPr>
      </w:pPr>
      <w:r w:rsidRPr="007C6355">
        <w:rPr>
          <w:rFonts w:ascii="Times New Roman" w:hAnsi="Times New Roman" w:cs="Times New Roman"/>
          <w:b/>
          <w:sz w:val="28"/>
          <w:szCs w:val="30"/>
        </w:rPr>
        <w:t>Домашнее задание по ЭТМ 9 класс от 02.09.22</w:t>
      </w:r>
    </w:p>
    <w:p w:rsidR="00042A71" w:rsidRDefault="00042A71"/>
    <w:p w:rsidR="00042A71" w:rsidRPr="007C6355" w:rsidRDefault="007C6355" w:rsidP="007C6355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bookmarkStart w:id="0" w:name="_GoBack"/>
      <w:r w:rsidRPr="007C6355">
        <w:rPr>
          <w:rFonts w:ascii="Times New Roman" w:hAnsi="Times New Roman" w:cs="Times New Roman"/>
          <w:sz w:val="28"/>
          <w:szCs w:val="26"/>
          <w:u w:val="single"/>
        </w:rPr>
        <w:t>Повторить строение II7, его обращения, разрешение в тонику и в D7</w:t>
      </w:r>
      <w:bookmarkEnd w:id="0"/>
    </w:p>
    <w:p w:rsidR="00042A71" w:rsidRDefault="00042A71"/>
    <w:p w:rsidR="00042A71" w:rsidRDefault="00042A71"/>
    <w:p w:rsidR="00042A71" w:rsidRDefault="007C6355">
      <w:r>
        <w:rPr>
          <w:noProof/>
          <w:lang w:val="ru-RU"/>
        </w:rPr>
        <w:drawing>
          <wp:inline distT="114300" distB="114300" distL="114300" distR="114300">
            <wp:extent cx="6191248" cy="1600200"/>
            <wp:effectExtent l="0" t="0" r="635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172" cy="1599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drawing>
          <wp:inline distT="114300" distB="114300" distL="114300" distR="114300">
            <wp:extent cx="6391275" cy="3076575"/>
            <wp:effectExtent l="0" t="0" r="9525" b="9525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3076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42A7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42A71"/>
    <w:rsid w:val="00042A71"/>
    <w:rsid w:val="007C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C63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C63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2022-09-07T05:15:00Z</dcterms:created>
  <dcterms:modified xsi:type="dcterms:W3CDTF">2022-09-07T05:16:00Z</dcterms:modified>
</cp:coreProperties>
</file>