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17" w:rsidRPr="00E75BA6" w:rsidRDefault="00E75BA6" w:rsidP="00E75B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5BA6">
        <w:rPr>
          <w:rFonts w:ascii="Times New Roman" w:hAnsi="Times New Roman" w:cs="Times New Roman"/>
          <w:b/>
          <w:sz w:val="36"/>
          <w:szCs w:val="36"/>
        </w:rPr>
        <w:t>Домашнее задание по сольфеджио для 2 класса</w:t>
      </w:r>
    </w:p>
    <w:p w:rsidR="00E75BA6" w:rsidRDefault="00E75BA6" w:rsidP="00E75BA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5BA6">
        <w:rPr>
          <w:rFonts w:ascii="Times New Roman" w:hAnsi="Times New Roman" w:cs="Times New Roman"/>
          <w:b/>
          <w:i/>
          <w:sz w:val="28"/>
          <w:szCs w:val="28"/>
        </w:rPr>
        <w:t>Обратите внимание!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75BA6" w:rsidRPr="002C5238" w:rsidRDefault="00E75BA6" w:rsidP="00E75BA6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C5238">
        <w:rPr>
          <w:rFonts w:ascii="Times New Roman" w:hAnsi="Times New Roman" w:cs="Times New Roman"/>
          <w:i/>
          <w:color w:val="FF0000"/>
          <w:sz w:val="28"/>
          <w:szCs w:val="28"/>
        </w:rPr>
        <w:t>Данное задание относится к группам, которые посещают занятия по в</w:t>
      </w:r>
      <w:bookmarkStart w:id="0" w:name="_GoBack"/>
      <w:bookmarkEnd w:id="0"/>
      <w:r w:rsidRPr="002C5238">
        <w:rPr>
          <w:rFonts w:ascii="Times New Roman" w:hAnsi="Times New Roman" w:cs="Times New Roman"/>
          <w:i/>
          <w:color w:val="FF0000"/>
          <w:sz w:val="28"/>
          <w:szCs w:val="28"/>
        </w:rPr>
        <w:t>торникам (2А и 2Г).</w:t>
      </w:r>
    </w:p>
    <w:p w:rsidR="00E75BA6" w:rsidRDefault="00E75BA6" w:rsidP="00E75B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5BA6" w:rsidRDefault="00E75BA6" w:rsidP="00E75B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BA6">
        <w:rPr>
          <w:rFonts w:ascii="Times New Roman" w:hAnsi="Times New Roman" w:cs="Times New Roman"/>
          <w:sz w:val="28"/>
          <w:szCs w:val="28"/>
        </w:rPr>
        <w:t>Петь гамму Ре мажор</w:t>
      </w:r>
      <w:r>
        <w:rPr>
          <w:rFonts w:ascii="Times New Roman" w:hAnsi="Times New Roman" w:cs="Times New Roman"/>
          <w:sz w:val="28"/>
          <w:szCs w:val="28"/>
        </w:rPr>
        <w:t xml:space="preserve"> вверх и вниз, отдельно у</w:t>
      </w:r>
      <w:r w:rsidR="00965860">
        <w:rPr>
          <w:rFonts w:ascii="Times New Roman" w:hAnsi="Times New Roman" w:cs="Times New Roman"/>
          <w:sz w:val="28"/>
          <w:szCs w:val="28"/>
        </w:rPr>
        <w:t xml:space="preserve">стойчивые ступени и их </w:t>
      </w:r>
      <w:proofErr w:type="spellStart"/>
      <w:r w:rsidR="00965860">
        <w:rPr>
          <w:rFonts w:ascii="Times New Roman" w:hAnsi="Times New Roman" w:cs="Times New Roman"/>
          <w:sz w:val="28"/>
          <w:szCs w:val="28"/>
        </w:rPr>
        <w:t>опевания</w:t>
      </w:r>
      <w:proofErr w:type="spellEnd"/>
      <w:r w:rsidR="00965860">
        <w:rPr>
          <w:rFonts w:ascii="Times New Roman" w:hAnsi="Times New Roman" w:cs="Times New Roman"/>
          <w:sz w:val="28"/>
          <w:szCs w:val="28"/>
        </w:rPr>
        <w:t>.</w:t>
      </w:r>
    </w:p>
    <w:p w:rsidR="00E75BA6" w:rsidRDefault="00E75BA6" w:rsidP="00E75BA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BA6" w:rsidRDefault="00E75BA6" w:rsidP="00E75B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BA6">
        <w:rPr>
          <w:rFonts w:ascii="Times New Roman" w:hAnsi="Times New Roman" w:cs="Times New Roman"/>
          <w:sz w:val="28"/>
          <w:szCs w:val="28"/>
        </w:rPr>
        <w:t>Повторить</w:t>
      </w:r>
      <w:r>
        <w:rPr>
          <w:rFonts w:ascii="Times New Roman" w:hAnsi="Times New Roman" w:cs="Times New Roman"/>
          <w:sz w:val="28"/>
          <w:szCs w:val="28"/>
        </w:rPr>
        <w:t xml:space="preserve"> строение мажорной гаммы: </w:t>
      </w:r>
    </w:p>
    <w:p w:rsidR="00E75BA6" w:rsidRPr="00E75BA6" w:rsidRDefault="00E75BA6" w:rsidP="00E75BA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BA6">
        <w:rPr>
          <w:rFonts w:ascii="Times New Roman" w:hAnsi="Times New Roman" w:cs="Times New Roman"/>
          <w:sz w:val="28"/>
          <w:szCs w:val="28"/>
        </w:rPr>
        <w:t>Тон-тон-полутон-тон-тон-тон-полутон</w:t>
      </w:r>
    </w:p>
    <w:p w:rsidR="00E75BA6" w:rsidRDefault="00E75BA6" w:rsidP="00E75BA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B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01540" cy="1079750"/>
            <wp:effectExtent l="0" t="0" r="3810" b="6350"/>
            <wp:docPr id="2" name="Рисунок 2" descr="https://muz-teoretik.ru/wp-content/uploads/2016/03/lad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z-teoretik.ru/wp-content/uploads/2016/03/lad-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1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BA6" w:rsidRDefault="00E75BA6" w:rsidP="00E75BA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BA6" w:rsidRPr="00E75BA6" w:rsidRDefault="00E75BA6" w:rsidP="00E75B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устойчивых ступеней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неустойчивыми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65860">
        <w:rPr>
          <w:rFonts w:ascii="Times New Roman" w:hAnsi="Times New Roman" w:cs="Times New Roman"/>
          <w:sz w:val="28"/>
          <w:szCs w:val="28"/>
        </w:rPr>
        <w:t xml:space="preserve">данному </w:t>
      </w:r>
      <w:r>
        <w:rPr>
          <w:rFonts w:ascii="Times New Roman" w:hAnsi="Times New Roman" w:cs="Times New Roman"/>
          <w:sz w:val="28"/>
          <w:szCs w:val="28"/>
        </w:rPr>
        <w:t>образцу</w:t>
      </w:r>
      <w:r w:rsidR="00965860">
        <w:rPr>
          <w:rFonts w:ascii="Times New Roman" w:hAnsi="Times New Roman" w:cs="Times New Roman"/>
          <w:sz w:val="28"/>
          <w:szCs w:val="28"/>
        </w:rPr>
        <w:t>:</w:t>
      </w:r>
    </w:p>
    <w:p w:rsidR="00E75BA6" w:rsidRDefault="00E75BA6" w:rsidP="00E75B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BA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6C8BCF2E" wp14:editId="4A97F7D8">
            <wp:extent cx="5929799" cy="1409700"/>
            <wp:effectExtent l="0" t="0" r="0" b="0"/>
            <wp:docPr id="1" name="Рисунок 1" descr="https://sun9-75.userapi.com/impg/I1DPEdYExejGi_KQeJwN1Vk4sTFDvlpQxz6Hkw/R_ejAn_gArk.jpg?size=908x267&amp;quality=96&amp;sign=4b11b2e44183e8c690a816bcff75da6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5.userapi.com/impg/I1DPEdYExejGi_KQeJwN1Vk4sTFDvlpQxz6Hkw/R_ejAn_gArk.jpg?size=908x267&amp;quality=96&amp;sign=4b11b2e44183e8c690a816bcff75da64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14"/>
                    <a:stretch/>
                  </pic:blipFill>
                  <pic:spPr bwMode="auto">
                    <a:xfrm>
                      <a:off x="0" y="0"/>
                      <a:ext cx="5940425" cy="141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4A99" w:rsidRDefault="00DF4A99" w:rsidP="00DF4A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тональность Фа мажор, спеть гамму тетрахордами (как показано во втором такте) и трезвучие:</w:t>
      </w:r>
    </w:p>
    <w:p w:rsidR="00DF4A99" w:rsidRDefault="00DF4A99" w:rsidP="00DF4A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76A298" wp14:editId="1976E6E6">
            <wp:extent cx="5448300" cy="11734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18641"/>
                    <a:stretch/>
                  </pic:blipFill>
                  <pic:spPr bwMode="auto">
                    <a:xfrm>
                      <a:off x="0" y="0"/>
                      <a:ext cx="5450578" cy="1173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4A99" w:rsidRDefault="00DF4A99" w:rsidP="00DF4A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данное упражнение в тональности Фа мажор:</w:t>
      </w:r>
    </w:p>
    <w:p w:rsidR="00DF4A99" w:rsidRDefault="00DF4A99" w:rsidP="00DF4A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4A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DFDAF5" wp14:editId="61DFDD5E">
            <wp:extent cx="5940425" cy="587067"/>
            <wp:effectExtent l="0" t="0" r="3175" b="3810"/>
            <wp:docPr id="4" name="Рисунок 4" descr="https://sun9-78.userapi.com/impg/aH5T83m7HKd23n7bykTUbrJZOT4hINjkK-dvbg/OgRgkbu24tM.jpg?size=818x81&amp;quality=96&amp;sign=a562619e6f1b6ce432f589229790f18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8.userapi.com/impg/aH5T83m7HKd23n7bykTUbrJZOT4hINjkK-dvbg/OgRgkbu24tM.jpg?size=818x81&amp;quality=96&amp;sign=a562619e6f1b6ce432f589229790f18e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A99" w:rsidRDefault="00DF4A99" w:rsidP="00DF4A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Спеть народную песню «Веснянка»:</w:t>
      </w:r>
    </w:p>
    <w:p w:rsidR="00DF4A99" w:rsidRPr="00DF4A99" w:rsidRDefault="00DF4A99" w:rsidP="00DF4A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4A9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5A918EF" wp14:editId="232E7B8B">
            <wp:extent cx="5940425" cy="496939"/>
            <wp:effectExtent l="0" t="0" r="3175" b="0"/>
            <wp:docPr id="5" name="Рисунок 5" descr="https://sun9-70.userapi.com/impg/ZM1EamvzdFlNPcI6ehmHiOvCHUkFeicNF-GKtw/5hTOHBxen_4.jpg?size=832x70&amp;quality=96&amp;sign=b334b93c88dafb800ff3b6a431ccb70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0.userapi.com/impg/ZM1EamvzdFlNPcI6ehmHiOvCHUkFeicNF-GKtw/5hTOHBxen_4.jpg?size=832x70&amp;quality=96&amp;sign=b334b93c88dafb800ff3b6a431ccb70e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F82" w:rsidRPr="00965860" w:rsidRDefault="005D3F82" w:rsidP="0096586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5860">
        <w:rPr>
          <w:rFonts w:ascii="Times New Roman" w:hAnsi="Times New Roman" w:cs="Times New Roman"/>
          <w:i/>
          <w:sz w:val="28"/>
          <w:szCs w:val="28"/>
        </w:rPr>
        <w:t xml:space="preserve">По всем вопросам писать на почту: </w:t>
      </w:r>
      <w:proofErr w:type="spellStart"/>
      <w:r w:rsidRPr="00965860">
        <w:rPr>
          <w:rFonts w:ascii="Times New Roman" w:hAnsi="Times New Roman" w:cs="Times New Roman"/>
          <w:i/>
          <w:sz w:val="28"/>
          <w:szCs w:val="28"/>
          <w:lang w:val="en-US"/>
        </w:rPr>
        <w:t>msmolina</w:t>
      </w:r>
      <w:proofErr w:type="spellEnd"/>
      <w:r w:rsidRPr="00965860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965860">
        <w:rPr>
          <w:rFonts w:ascii="Times New Roman" w:hAnsi="Times New Roman" w:cs="Times New Roman"/>
          <w:i/>
          <w:sz w:val="28"/>
          <w:szCs w:val="28"/>
          <w:lang w:val="en-US"/>
        </w:rPr>
        <w:t>solf</w:t>
      </w:r>
      <w:proofErr w:type="spellEnd"/>
      <w:r w:rsidRPr="00965860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965860">
        <w:rPr>
          <w:rFonts w:ascii="Times New Roman" w:hAnsi="Times New Roman" w:cs="Times New Roman"/>
          <w:i/>
          <w:sz w:val="28"/>
          <w:szCs w:val="28"/>
          <w:lang w:val="en-US"/>
        </w:rPr>
        <w:t>ritm</w:t>
      </w:r>
      <w:proofErr w:type="spellEnd"/>
      <w:r w:rsidRPr="00965860">
        <w:rPr>
          <w:rFonts w:ascii="Times New Roman" w:hAnsi="Times New Roman" w:cs="Times New Roman"/>
          <w:i/>
          <w:sz w:val="28"/>
          <w:szCs w:val="28"/>
        </w:rPr>
        <w:t>@</w:t>
      </w:r>
      <w:r w:rsidRPr="00965860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965860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965860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sectPr w:rsidR="005D3F82" w:rsidRPr="0096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B4A0B"/>
    <w:multiLevelType w:val="hybridMultilevel"/>
    <w:tmpl w:val="25C07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11"/>
    <w:rsid w:val="000D0311"/>
    <w:rsid w:val="002C5238"/>
    <w:rsid w:val="005D3F82"/>
    <w:rsid w:val="00965860"/>
    <w:rsid w:val="00A64417"/>
    <w:rsid w:val="00DF4A99"/>
    <w:rsid w:val="00E7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B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B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Шостакович_1</cp:lastModifiedBy>
  <cp:revision>6</cp:revision>
  <dcterms:created xsi:type="dcterms:W3CDTF">2022-09-13T08:37:00Z</dcterms:created>
  <dcterms:modified xsi:type="dcterms:W3CDTF">2022-09-15T03:59:00Z</dcterms:modified>
</cp:coreProperties>
</file>