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>1. Выучить расположение тритонов в натуральном и гармоническом виде минора: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>Гармонические тритоны (в них - VII#)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>ум5 VII# - ув</w:t>
      </w:r>
      <w:proofErr w:type="gramStart"/>
      <w:r w:rsidRPr="00B649BF">
        <w:rPr>
          <w:rFonts w:ascii="Times New Roman" w:hAnsi="Times New Roman" w:cs="Times New Roman"/>
          <w:sz w:val="28"/>
          <w:lang w:val="ru-RU"/>
        </w:rPr>
        <w:t>4</w:t>
      </w:r>
      <w:proofErr w:type="gramEnd"/>
      <w:r w:rsidRPr="00B649BF">
        <w:rPr>
          <w:rFonts w:ascii="Times New Roman" w:hAnsi="Times New Roman" w:cs="Times New Roman"/>
          <w:sz w:val="28"/>
          <w:lang w:val="ru-RU"/>
        </w:rPr>
        <w:t xml:space="preserve"> IV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>Натуральные тритоны 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>ум5 II -  ув</w:t>
      </w:r>
      <w:proofErr w:type="gramStart"/>
      <w:r w:rsidRPr="00B649BF">
        <w:rPr>
          <w:rFonts w:ascii="Times New Roman" w:hAnsi="Times New Roman" w:cs="Times New Roman"/>
          <w:sz w:val="28"/>
          <w:lang w:val="ru-RU"/>
        </w:rPr>
        <w:t>4</w:t>
      </w:r>
      <w:proofErr w:type="gramEnd"/>
      <w:r w:rsidRPr="00B649BF">
        <w:rPr>
          <w:rFonts w:ascii="Times New Roman" w:hAnsi="Times New Roman" w:cs="Times New Roman"/>
          <w:sz w:val="28"/>
          <w:lang w:val="ru-RU"/>
        </w:rPr>
        <w:t xml:space="preserve"> VI</w:t>
      </w:r>
    </w:p>
    <w:p w:rsid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1.5pt;height:317.25pt">
            <v:imagedata r:id="rId9" o:title="20220408_034053"/>
          </v:shape>
        </w:pic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 xml:space="preserve">2. В фа миноре, в его гармоническом виде (с VII#!!!), построить письменно D7 с разрешением, Ум VII7 с разрешением и натуральные и гармонические тритоны с разрешением. Строим тритоны по образцу (образец - в ля миноре, принцип тот же, что и в мажоре).  </w:t>
      </w:r>
      <w:proofErr w:type="gramStart"/>
      <w:r w:rsidRPr="00B649BF">
        <w:rPr>
          <w:rFonts w:ascii="Times New Roman" w:hAnsi="Times New Roman" w:cs="Times New Roman"/>
          <w:sz w:val="28"/>
          <w:lang w:val="ru-RU"/>
        </w:rPr>
        <w:t>Начинайте с УмVII7 -  там вы найдете 2 ум5 (</w:t>
      </w:r>
      <w:proofErr w:type="spellStart"/>
      <w:r w:rsidRPr="00B649BF">
        <w:rPr>
          <w:rFonts w:ascii="Times New Roman" w:hAnsi="Times New Roman" w:cs="Times New Roman"/>
          <w:sz w:val="28"/>
          <w:lang w:val="ru-RU"/>
        </w:rPr>
        <w:t>гарм.VII</w:t>
      </w:r>
      <w:proofErr w:type="spellEnd"/>
      <w:r w:rsidRPr="00B649BF">
        <w:rPr>
          <w:rFonts w:ascii="Times New Roman" w:hAnsi="Times New Roman" w:cs="Times New Roman"/>
          <w:sz w:val="28"/>
          <w:lang w:val="ru-RU"/>
        </w:rPr>
        <w:t xml:space="preserve"># - IV,  и </w:t>
      </w:r>
      <w:proofErr w:type="spellStart"/>
      <w:r w:rsidRPr="00B649BF">
        <w:rPr>
          <w:rFonts w:ascii="Times New Roman" w:hAnsi="Times New Roman" w:cs="Times New Roman"/>
          <w:sz w:val="28"/>
          <w:lang w:val="ru-RU"/>
        </w:rPr>
        <w:t>нат</w:t>
      </w:r>
      <w:proofErr w:type="spellEnd"/>
      <w:r w:rsidRPr="00B649BF">
        <w:rPr>
          <w:rFonts w:ascii="Times New Roman" w:hAnsi="Times New Roman" w:cs="Times New Roman"/>
          <w:sz w:val="28"/>
          <w:lang w:val="ru-RU"/>
        </w:rPr>
        <w:t>.</w:t>
      </w:r>
      <w:proofErr w:type="gramEnd"/>
      <w:r w:rsidRPr="00B649BF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Pr="00B649BF">
        <w:rPr>
          <w:rFonts w:ascii="Times New Roman" w:hAnsi="Times New Roman" w:cs="Times New Roman"/>
          <w:sz w:val="28"/>
          <w:lang w:val="ru-RU"/>
        </w:rPr>
        <w:t>II - VI).</w:t>
      </w:r>
      <w:proofErr w:type="gramEnd"/>
      <w:r w:rsidRPr="00B649BF">
        <w:rPr>
          <w:rFonts w:ascii="Times New Roman" w:hAnsi="Times New Roman" w:cs="Times New Roman"/>
          <w:sz w:val="28"/>
          <w:lang w:val="ru-RU"/>
        </w:rPr>
        <w:t xml:space="preserve"> Останется сделать их обращение. Не забудьте разрешить все тритоны  в устойчивые ступени. 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 xml:space="preserve">Все, что в письменном задании -  обязательно петь нотами, ступенями, петь </w:t>
      </w:r>
      <w:proofErr w:type="spellStart"/>
      <w:r w:rsidRPr="00B649BF">
        <w:rPr>
          <w:rFonts w:ascii="Times New Roman" w:hAnsi="Times New Roman" w:cs="Times New Roman"/>
          <w:sz w:val="28"/>
          <w:lang w:val="ru-RU"/>
        </w:rPr>
        <w:t>попевки</w:t>
      </w:r>
      <w:proofErr w:type="spellEnd"/>
      <w:r w:rsidRPr="00B649BF">
        <w:rPr>
          <w:rFonts w:ascii="Times New Roman" w:hAnsi="Times New Roman" w:cs="Times New Roman"/>
          <w:sz w:val="28"/>
          <w:lang w:val="ru-RU"/>
        </w:rPr>
        <w:t xml:space="preserve"> на аккорды и на тритоны. 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 xml:space="preserve">Новая "минорная" </w:t>
      </w:r>
      <w:proofErr w:type="spellStart"/>
      <w:r w:rsidRPr="00B649BF">
        <w:rPr>
          <w:rFonts w:ascii="Times New Roman" w:hAnsi="Times New Roman" w:cs="Times New Roman"/>
          <w:sz w:val="28"/>
          <w:lang w:val="ru-RU"/>
        </w:rPr>
        <w:t>попевка</w:t>
      </w:r>
      <w:proofErr w:type="spellEnd"/>
      <w:r w:rsidRPr="00B649BF">
        <w:rPr>
          <w:rFonts w:ascii="Times New Roman" w:hAnsi="Times New Roman" w:cs="Times New Roman"/>
          <w:sz w:val="28"/>
          <w:lang w:val="ru-RU"/>
        </w:rPr>
        <w:t xml:space="preserve"> на тритоны (играем ее только на гармонические тритоны - ум5 VII# - разрешение, ув</w:t>
      </w:r>
      <w:proofErr w:type="gramStart"/>
      <w:r w:rsidRPr="00B649BF">
        <w:rPr>
          <w:rFonts w:ascii="Times New Roman" w:hAnsi="Times New Roman" w:cs="Times New Roman"/>
          <w:sz w:val="28"/>
          <w:lang w:val="ru-RU"/>
        </w:rPr>
        <w:t>4</w:t>
      </w:r>
      <w:proofErr w:type="gramEnd"/>
      <w:r w:rsidRPr="00B649BF">
        <w:rPr>
          <w:rFonts w:ascii="Times New Roman" w:hAnsi="Times New Roman" w:cs="Times New Roman"/>
          <w:sz w:val="28"/>
          <w:lang w:val="ru-RU"/>
        </w:rPr>
        <w:t xml:space="preserve"> IV - разрешение, в восходящем и нисходящем направлении):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lastRenderedPageBreak/>
        <w:t>Не дают мне конфет, 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>Предлагают винегрет,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>Ох, похоже на обед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>Съесть придется винегрет.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>3. Повторить/выучить правила: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 xml:space="preserve">Разрешение - это переход неустойчивых ступеней в </w:t>
      </w:r>
      <w:proofErr w:type="gramStart"/>
      <w:r w:rsidRPr="00B649BF">
        <w:rPr>
          <w:rFonts w:ascii="Times New Roman" w:hAnsi="Times New Roman" w:cs="Times New Roman"/>
          <w:sz w:val="28"/>
          <w:lang w:val="ru-RU"/>
        </w:rPr>
        <w:t>устойчивые</w:t>
      </w:r>
      <w:proofErr w:type="gramEnd"/>
      <w:r w:rsidRPr="00B649BF">
        <w:rPr>
          <w:rFonts w:ascii="Times New Roman" w:hAnsi="Times New Roman" w:cs="Times New Roman"/>
          <w:sz w:val="28"/>
          <w:lang w:val="ru-RU"/>
        </w:rPr>
        <w:t>.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>D7 разрешается в неполное тоническое трезвучие, с утроенным основным тоном.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 xml:space="preserve">MVII7, и Ум77 - разрешаются оба одинаково - в T53 с удвоенным </w:t>
      </w:r>
      <w:proofErr w:type="spellStart"/>
      <w:r w:rsidRPr="00B649BF">
        <w:rPr>
          <w:rFonts w:ascii="Times New Roman" w:hAnsi="Times New Roman" w:cs="Times New Roman"/>
          <w:sz w:val="28"/>
          <w:lang w:val="ru-RU"/>
        </w:rPr>
        <w:t>терцовым</w:t>
      </w:r>
      <w:proofErr w:type="spellEnd"/>
      <w:r w:rsidRPr="00B649BF">
        <w:rPr>
          <w:rFonts w:ascii="Times New Roman" w:hAnsi="Times New Roman" w:cs="Times New Roman"/>
          <w:sz w:val="28"/>
          <w:lang w:val="ru-RU"/>
        </w:rPr>
        <w:t xml:space="preserve"> тоном. 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>Обращение - это перенос нижнего звука на октаву вверх или верхнего звука на октаву вниз, в результате чего образуются новые интервалы (аккорды). 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 xml:space="preserve">Повторять </w:t>
      </w:r>
      <w:proofErr w:type="spellStart"/>
      <w:r w:rsidRPr="00B649BF">
        <w:rPr>
          <w:rFonts w:ascii="Times New Roman" w:hAnsi="Times New Roman" w:cs="Times New Roman"/>
          <w:sz w:val="28"/>
          <w:lang w:val="ru-RU"/>
        </w:rPr>
        <w:t>ступеневый</w:t>
      </w:r>
      <w:proofErr w:type="spellEnd"/>
      <w:r w:rsidRPr="00B649BF">
        <w:rPr>
          <w:rFonts w:ascii="Times New Roman" w:hAnsi="Times New Roman" w:cs="Times New Roman"/>
          <w:sz w:val="28"/>
          <w:lang w:val="ru-RU"/>
        </w:rPr>
        <w:t xml:space="preserve"> состав главных трезвучий (Т53, S53, D53), быстро находить порядок ступеней в обращениях главных трезвучий.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 xml:space="preserve">4. Рассказывать правила про вводный септаккорд и ум5 (" в </w:t>
      </w:r>
      <w:proofErr w:type="gramStart"/>
      <w:r w:rsidRPr="00B649BF">
        <w:rPr>
          <w:rFonts w:ascii="Times New Roman" w:hAnsi="Times New Roman" w:cs="Times New Roman"/>
          <w:sz w:val="28"/>
          <w:lang w:val="ru-RU"/>
        </w:rPr>
        <w:t>нашем</w:t>
      </w:r>
      <w:proofErr w:type="gramEnd"/>
      <w:r w:rsidRPr="00B649BF">
        <w:rPr>
          <w:rFonts w:ascii="Times New Roman" w:hAnsi="Times New Roman" w:cs="Times New Roman"/>
          <w:sz w:val="28"/>
          <w:lang w:val="ru-RU"/>
        </w:rPr>
        <w:t xml:space="preserve"> вводном вот что есть - ...."), с ритмическим </w:t>
      </w:r>
      <w:proofErr w:type="spellStart"/>
      <w:r w:rsidRPr="00B649BF">
        <w:rPr>
          <w:rFonts w:ascii="Times New Roman" w:hAnsi="Times New Roman" w:cs="Times New Roman"/>
          <w:sz w:val="28"/>
          <w:lang w:val="ru-RU"/>
        </w:rPr>
        <w:t>ostinato</w:t>
      </w:r>
      <w:proofErr w:type="spellEnd"/>
      <w:r w:rsidRPr="00B649BF">
        <w:rPr>
          <w:rFonts w:ascii="Times New Roman" w:hAnsi="Times New Roman" w:cs="Times New Roman"/>
          <w:sz w:val="28"/>
          <w:lang w:val="ru-RU"/>
        </w:rPr>
        <w:t>. 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 xml:space="preserve">5. Транспонировать диктант с прошлого урока в Ми мажор (письменно, если не делали это задание на уроке или были ошибки нем). Выучить мелодию наизусть в Ми мажоре. Петь с дирижированием левой рукой и </w:t>
      </w:r>
      <w:proofErr w:type="spellStart"/>
      <w:r w:rsidRPr="00B649BF">
        <w:rPr>
          <w:rFonts w:ascii="Times New Roman" w:hAnsi="Times New Roman" w:cs="Times New Roman"/>
          <w:sz w:val="28"/>
          <w:lang w:val="ru-RU"/>
        </w:rPr>
        <w:t>прохлопыванием</w:t>
      </w:r>
      <w:proofErr w:type="spellEnd"/>
      <w:r w:rsidRPr="00B649BF">
        <w:rPr>
          <w:rFonts w:ascii="Times New Roman" w:hAnsi="Times New Roman" w:cs="Times New Roman"/>
          <w:sz w:val="28"/>
          <w:lang w:val="ru-RU"/>
        </w:rPr>
        <w:t xml:space="preserve"> ритма правой.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pict>
          <v:shape id="_x0000_i1027" type="#_x0000_t75" style="width:450.75pt;height:171pt">
            <v:imagedata r:id="rId10" o:title="20220330_215158"/>
          </v:shape>
        </w:pic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 w:rsidRPr="00B649BF">
        <w:rPr>
          <w:rFonts w:ascii="Times New Roman" w:hAnsi="Times New Roman" w:cs="Times New Roman"/>
          <w:sz w:val="28"/>
          <w:lang w:val="ru-RU"/>
        </w:rPr>
        <w:t xml:space="preserve">6. Обязательно!! - петь и играть </w:t>
      </w:r>
      <w:proofErr w:type="spellStart"/>
      <w:r w:rsidRPr="00B649BF">
        <w:rPr>
          <w:rFonts w:ascii="Times New Roman" w:hAnsi="Times New Roman" w:cs="Times New Roman"/>
          <w:sz w:val="28"/>
          <w:lang w:val="ru-RU"/>
        </w:rPr>
        <w:t>распевку</w:t>
      </w:r>
      <w:proofErr w:type="spellEnd"/>
      <w:r w:rsidRPr="00B649BF">
        <w:rPr>
          <w:rFonts w:ascii="Times New Roman" w:hAnsi="Times New Roman" w:cs="Times New Roman"/>
          <w:sz w:val="28"/>
          <w:lang w:val="ru-RU"/>
        </w:rPr>
        <w:t xml:space="preserve"> в мажоре (</w:t>
      </w:r>
      <w:proofErr w:type="gramStart"/>
      <w:r w:rsidRPr="00B649BF">
        <w:rPr>
          <w:rFonts w:ascii="Times New Roman" w:hAnsi="Times New Roman" w:cs="Times New Roman"/>
          <w:sz w:val="28"/>
          <w:lang w:val="ru-RU"/>
        </w:rPr>
        <w:t>см</w:t>
      </w:r>
      <w:proofErr w:type="gramEnd"/>
      <w:r w:rsidRPr="00B649BF">
        <w:rPr>
          <w:rFonts w:ascii="Times New Roman" w:hAnsi="Times New Roman" w:cs="Times New Roman"/>
          <w:sz w:val="28"/>
          <w:lang w:val="ru-RU"/>
        </w:rPr>
        <w:t xml:space="preserve"> приложение, переносите ее в Ми мажор), перед тем, как петь диктант в Ми мажоре.</w:t>
      </w:r>
    </w:p>
    <w:p w:rsidR="00B649BF" w:rsidRPr="00B649BF" w:rsidRDefault="00B649BF" w:rsidP="00B649B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pict>
          <v:shape id="_x0000_i1025" type="#_x0000_t75" style="width:450.75pt;height:205.5pt">
            <v:imagedata r:id="rId11" o:title="20220223_233108"/>
          </v:shape>
        </w:pict>
      </w:r>
    </w:p>
    <w:p w:rsidR="002D37C6" w:rsidRDefault="002D37C6" w:rsidP="002D37C6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2D37C6" w:rsidRPr="002D37C6" w:rsidRDefault="002D37C6" w:rsidP="002D37C6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5B310D" w:rsidRPr="002A3A03" w:rsidRDefault="005B310D" w:rsidP="002A3A03">
      <w:pPr>
        <w:jc w:val="both"/>
        <w:rPr>
          <w:rFonts w:ascii="Times New Roman" w:hAnsi="Times New Roman" w:cs="Times New Roman"/>
          <w:sz w:val="28"/>
          <w:lang w:val="ru-RU"/>
        </w:rPr>
      </w:pPr>
    </w:p>
    <w:sectPr w:rsidR="005B310D" w:rsidRPr="002A3A03" w:rsidSect="00DD672D">
      <w:headerReference w:type="default" r:id="rId12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A82" w:rsidRDefault="00095A82">
      <w:pPr>
        <w:spacing w:line="240" w:lineRule="auto"/>
      </w:pPr>
      <w:r>
        <w:separator/>
      </w:r>
    </w:p>
  </w:endnote>
  <w:endnote w:type="continuationSeparator" w:id="0">
    <w:p w:rsidR="00095A82" w:rsidRDefault="00095A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A82" w:rsidRDefault="00095A82">
      <w:pPr>
        <w:spacing w:line="240" w:lineRule="auto"/>
      </w:pPr>
      <w:r>
        <w:separator/>
      </w:r>
    </w:p>
  </w:footnote>
  <w:footnote w:type="continuationSeparator" w:id="0">
    <w:p w:rsidR="00095A82" w:rsidRDefault="00095A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95A82"/>
    <w:rsid w:val="000A4D14"/>
    <w:rsid w:val="000F4E7B"/>
    <w:rsid w:val="00103C8A"/>
    <w:rsid w:val="00131416"/>
    <w:rsid w:val="001B1626"/>
    <w:rsid w:val="001B1DF3"/>
    <w:rsid w:val="001E44C6"/>
    <w:rsid w:val="002A3A03"/>
    <w:rsid w:val="002D37C6"/>
    <w:rsid w:val="0044555D"/>
    <w:rsid w:val="00450919"/>
    <w:rsid w:val="005126B6"/>
    <w:rsid w:val="005B1624"/>
    <w:rsid w:val="005B310D"/>
    <w:rsid w:val="006973FE"/>
    <w:rsid w:val="00705F40"/>
    <w:rsid w:val="00753B87"/>
    <w:rsid w:val="007F34D8"/>
    <w:rsid w:val="0082669D"/>
    <w:rsid w:val="008F4227"/>
    <w:rsid w:val="009A2C0B"/>
    <w:rsid w:val="00B14235"/>
    <w:rsid w:val="00B649BF"/>
    <w:rsid w:val="00B95C6A"/>
    <w:rsid w:val="00C616E1"/>
    <w:rsid w:val="00CC2D3D"/>
    <w:rsid w:val="00D272D9"/>
    <w:rsid w:val="00DD672D"/>
    <w:rsid w:val="00E72E05"/>
    <w:rsid w:val="00F521B0"/>
    <w:rsid w:val="00F63923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0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25</cp:revision>
  <dcterms:created xsi:type="dcterms:W3CDTF">2022-01-18T07:50:00Z</dcterms:created>
  <dcterms:modified xsi:type="dcterms:W3CDTF">2022-04-08T06:49:00Z</dcterms:modified>
</cp:coreProperties>
</file>