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D" w:rsidRPr="00B1514D" w:rsidRDefault="00B1514D" w:rsidP="00B1514D">
      <w:pPr>
        <w:jc w:val="both"/>
        <w:rPr>
          <w:rFonts w:ascii="Times New Roman" w:hAnsi="Times New Roman" w:cs="Times New Roman"/>
          <w:sz w:val="28"/>
          <w:lang w:val="ru-RU"/>
        </w:rPr>
      </w:pPr>
      <w:r w:rsidRPr="00B1514D">
        <w:rPr>
          <w:rFonts w:ascii="Times New Roman" w:hAnsi="Times New Roman" w:cs="Times New Roman"/>
          <w:sz w:val="28"/>
          <w:lang w:val="ru-RU"/>
        </w:rPr>
        <w:t xml:space="preserve">1. Сочинить и </w:t>
      </w:r>
      <w:bookmarkStart w:id="0" w:name="_GoBack"/>
      <w:bookmarkEnd w:id="0"/>
      <w:r w:rsidRPr="00B1514D">
        <w:rPr>
          <w:rFonts w:ascii="Times New Roman" w:hAnsi="Times New Roman" w:cs="Times New Roman"/>
          <w:sz w:val="28"/>
          <w:lang w:val="ru-RU"/>
        </w:rPr>
        <w:t>записать 2 такта своего ритма, с использованием шестнадцатых, восьмых и четвертей (использовать каждую группу минимум один раз) в размере 2/4. </w:t>
      </w:r>
    </w:p>
    <w:p w:rsidR="00B1514D" w:rsidRPr="00B1514D" w:rsidRDefault="00B1514D" w:rsidP="00B1514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B1514D" w:rsidRPr="00B1514D" w:rsidRDefault="00B1514D" w:rsidP="00B1514D">
      <w:pPr>
        <w:jc w:val="both"/>
        <w:rPr>
          <w:rFonts w:ascii="Times New Roman" w:hAnsi="Times New Roman" w:cs="Times New Roman"/>
          <w:sz w:val="28"/>
          <w:lang w:val="ru-RU"/>
        </w:rPr>
      </w:pPr>
      <w:r w:rsidRPr="00B1514D">
        <w:rPr>
          <w:rFonts w:ascii="Times New Roman" w:hAnsi="Times New Roman" w:cs="Times New Roman"/>
          <w:sz w:val="28"/>
          <w:lang w:val="ru-RU"/>
        </w:rPr>
        <w:t>2. Играть гамму Ре мажор в сочиненном ритме, с показом долей и счетом вслух. </w:t>
      </w:r>
    </w:p>
    <w:p w:rsidR="005B310D" w:rsidRPr="00B1514D" w:rsidRDefault="005B310D" w:rsidP="002A7018">
      <w:pPr>
        <w:rPr>
          <w:lang w:val="ru-RU"/>
        </w:rPr>
      </w:pPr>
    </w:p>
    <w:sectPr w:rsidR="005B310D" w:rsidRPr="00B1514D" w:rsidSect="00DD672D">
      <w:headerReference w:type="default" r:id="rId9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3E" w:rsidRDefault="00AD503E">
      <w:pPr>
        <w:spacing w:line="240" w:lineRule="auto"/>
      </w:pPr>
      <w:r>
        <w:separator/>
      </w:r>
    </w:p>
  </w:endnote>
  <w:endnote w:type="continuationSeparator" w:id="0">
    <w:p w:rsidR="00AD503E" w:rsidRDefault="00AD5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3E" w:rsidRDefault="00AD503E">
      <w:pPr>
        <w:spacing w:line="240" w:lineRule="auto"/>
      </w:pPr>
      <w:r>
        <w:separator/>
      </w:r>
    </w:p>
  </w:footnote>
  <w:footnote w:type="continuationSeparator" w:id="0">
    <w:p w:rsidR="00AD503E" w:rsidRDefault="00AD5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706A2"/>
    <w:rsid w:val="000A4D14"/>
    <w:rsid w:val="00103C8A"/>
    <w:rsid w:val="00131416"/>
    <w:rsid w:val="001B1626"/>
    <w:rsid w:val="001B1DF3"/>
    <w:rsid w:val="001E44C6"/>
    <w:rsid w:val="002A7018"/>
    <w:rsid w:val="003B3073"/>
    <w:rsid w:val="0044555D"/>
    <w:rsid w:val="00450919"/>
    <w:rsid w:val="005B1624"/>
    <w:rsid w:val="005B310D"/>
    <w:rsid w:val="006973FE"/>
    <w:rsid w:val="00705F40"/>
    <w:rsid w:val="00753B87"/>
    <w:rsid w:val="008B17B2"/>
    <w:rsid w:val="008F4227"/>
    <w:rsid w:val="00931FC4"/>
    <w:rsid w:val="009A2C0B"/>
    <w:rsid w:val="00AD503E"/>
    <w:rsid w:val="00B14235"/>
    <w:rsid w:val="00B1514D"/>
    <w:rsid w:val="00B41B96"/>
    <w:rsid w:val="00B95C6A"/>
    <w:rsid w:val="00C15132"/>
    <w:rsid w:val="00C616E1"/>
    <w:rsid w:val="00CC2D3D"/>
    <w:rsid w:val="00D272D9"/>
    <w:rsid w:val="00DD672D"/>
    <w:rsid w:val="00E72E05"/>
    <w:rsid w:val="00F521B0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24</cp:revision>
  <dcterms:created xsi:type="dcterms:W3CDTF">2022-01-18T07:50:00Z</dcterms:created>
  <dcterms:modified xsi:type="dcterms:W3CDTF">2022-03-11T07:02:00Z</dcterms:modified>
</cp:coreProperties>
</file>