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1. Это задание с прошлого урока.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Играть гамму Ре мажор в размере 2/4, с показом долей ногами и счетом вслух</w:t>
      </w:r>
    </w:p>
    <w:p w:rsid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- вверх и вниз повторять ритм из 2 тактов:  2 группы по 4 шестнадц</w:t>
      </w:r>
      <w:r>
        <w:rPr>
          <w:rFonts w:ascii="Times New Roman" w:hAnsi="Times New Roman" w:cs="Times New Roman"/>
          <w:sz w:val="28"/>
          <w:lang w:val="ru-RU"/>
        </w:rPr>
        <w:t>атых - 2  восьмых и 1 четверть</w:t>
      </w:r>
      <w:r w:rsidRPr="002A3A03">
        <w:rPr>
          <w:rFonts w:ascii="Times New Roman" w:hAnsi="Times New Roman" w:cs="Times New Roman"/>
          <w:sz w:val="28"/>
          <w:lang w:val="ru-RU"/>
        </w:rPr>
        <w:t>.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60.25pt">
            <v:imagedata r:id="rId9" o:title="20220302_211619"/>
          </v:shape>
        </w:pic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 xml:space="preserve">При игре всегда помните про два ключевых знака Ре мажора - фа# и  </w:t>
      </w:r>
      <w:proofErr w:type="gramStart"/>
      <w:r w:rsidRPr="002A3A03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2A3A03">
        <w:rPr>
          <w:rFonts w:ascii="Times New Roman" w:hAnsi="Times New Roman" w:cs="Times New Roman"/>
          <w:sz w:val="28"/>
          <w:lang w:val="ru-RU"/>
        </w:rPr>
        <w:t>#!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Не забывайте, что начиная считать пустые такты, вы задаете себе темп исполнения, после этих двух тактов не должно  быть никакой паузы, нужно начинать играть сразу,  без остановок, именно в этом темпе. Счет должен продолжаться без изменений скорости до окончания нисходящего движения по гамме!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Наш счет - это восьмые (</w:t>
      </w:r>
      <w:proofErr w:type="gramStart"/>
      <w:r w:rsidRPr="002A3A03">
        <w:rPr>
          <w:rFonts w:ascii="Times New Roman" w:hAnsi="Times New Roman" w:cs="Times New Roman"/>
          <w:sz w:val="28"/>
          <w:lang w:val="ru-RU"/>
        </w:rPr>
        <w:t>раз-и</w:t>
      </w:r>
      <w:proofErr w:type="gramEnd"/>
      <w:r w:rsidRPr="002A3A03">
        <w:rPr>
          <w:rFonts w:ascii="Times New Roman" w:hAnsi="Times New Roman" w:cs="Times New Roman"/>
          <w:sz w:val="28"/>
          <w:lang w:val="ru-RU"/>
        </w:rPr>
        <w:t>, два-и), шестнадцатые исполняются еще быстрее (по две на "раз" и на "и"), поэтому рассчитывайте свои силы - не берите слишком быстрый темп, но в то же время - он не должен быть и  слишком медленным. Наш темп для игры гамм примерно соответствует скорости спокойного шага, не торопитесь!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Следите за шагами - они должны быть абсолютно одинаковыми и ровными от начала и до конца гаммы, без остановок, замедлений и ускорений. Особенно это касается смены направления движения - дойдя до верхней тоники, сразу продолжайте движение вниз, не делая пауз и не прерывая шаги.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Добивайтесь того, чтобы метр (ровные шаги) у вас был постоянным и идеально ровным на протяжении всей гаммы - вверх и вниз.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2. Переставьте ритмические группы в заданном ритме по своему желанию, запишите получившийся ритм в тетрадь (так же 2 такта). 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Или другой вариант:</w:t>
      </w:r>
      <w:r w:rsidRPr="002A3A03">
        <w:rPr>
          <w:rFonts w:ascii="Times New Roman" w:hAnsi="Times New Roman" w:cs="Times New Roman"/>
          <w:sz w:val="28"/>
          <w:lang w:val="ru-RU"/>
        </w:rPr>
        <w:t xml:space="preserve"> можете оставить в своем ритме только одну группу шестнадцатых, а вторую </w:t>
      </w:r>
      <w:r>
        <w:rPr>
          <w:rFonts w:ascii="Times New Roman" w:hAnsi="Times New Roman" w:cs="Times New Roman"/>
          <w:sz w:val="28"/>
          <w:lang w:val="ru-RU"/>
        </w:rPr>
        <w:t xml:space="preserve">— </w:t>
      </w:r>
      <w:proofErr w:type="gramStart"/>
      <w:r w:rsidRPr="002A3A03">
        <w:rPr>
          <w:rFonts w:ascii="Times New Roman" w:hAnsi="Times New Roman" w:cs="Times New Roman"/>
          <w:sz w:val="28"/>
          <w:lang w:val="ru-RU"/>
        </w:rPr>
        <w:t>заменить на г</w:t>
      </w:r>
      <w:bookmarkStart w:id="0" w:name="_GoBack"/>
      <w:bookmarkEnd w:id="0"/>
      <w:r w:rsidRPr="002A3A03">
        <w:rPr>
          <w:rFonts w:ascii="Times New Roman" w:hAnsi="Times New Roman" w:cs="Times New Roman"/>
          <w:sz w:val="28"/>
          <w:lang w:val="ru-RU"/>
        </w:rPr>
        <w:t>руппу</w:t>
      </w:r>
      <w:proofErr w:type="gramEnd"/>
      <w:r w:rsidRPr="002A3A03">
        <w:rPr>
          <w:rFonts w:ascii="Times New Roman" w:hAnsi="Times New Roman" w:cs="Times New Roman"/>
          <w:sz w:val="28"/>
          <w:lang w:val="ru-RU"/>
        </w:rPr>
        <w:t xml:space="preserve"> из 2 восьмых или на четверть. Только не ставьте шестнадцатые в самом конце - заканчивать лучше на более долгих длительностях (</w:t>
      </w:r>
      <w:proofErr w:type="gramStart"/>
      <w:r w:rsidRPr="002A3A03">
        <w:rPr>
          <w:rFonts w:ascii="Times New Roman" w:hAnsi="Times New Roman" w:cs="Times New Roman"/>
          <w:sz w:val="28"/>
          <w:lang w:val="ru-RU"/>
        </w:rPr>
        <w:t>последней</w:t>
      </w:r>
      <w:proofErr w:type="gramEnd"/>
      <w:r w:rsidRPr="002A3A03">
        <w:rPr>
          <w:rFonts w:ascii="Times New Roman" w:hAnsi="Times New Roman" w:cs="Times New Roman"/>
          <w:sz w:val="28"/>
          <w:lang w:val="ru-RU"/>
        </w:rPr>
        <w:t xml:space="preserve"> ставьте четверть или 2 восьмых).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Хлопайте получившийся ритм со счетом вслух и с показом долей ногами.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Смотрите приложение с моими вариантами ритма, как я переставила группы длительностей. Вы придумываете и записываете свой вариант.  </w:t>
      </w: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A3A03" w:rsidRPr="002A3A03" w:rsidRDefault="002A3A03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2A3A03">
        <w:rPr>
          <w:rFonts w:ascii="Times New Roman" w:hAnsi="Times New Roman" w:cs="Times New Roman"/>
          <w:sz w:val="28"/>
          <w:lang w:val="ru-RU"/>
        </w:rPr>
        <w:t>Напомню - показывайте доли только носочками, не поднимайте всю стопу, пятки должн</w:t>
      </w:r>
      <w:r>
        <w:rPr>
          <w:rFonts w:ascii="Times New Roman" w:hAnsi="Times New Roman" w:cs="Times New Roman"/>
          <w:sz w:val="28"/>
          <w:lang w:val="ru-RU"/>
        </w:rPr>
        <w:t>ы быть постоянно прижаты к полу</w:t>
      </w:r>
      <w:r w:rsidRPr="002A3A03">
        <w:rPr>
          <w:rFonts w:ascii="Times New Roman" w:hAnsi="Times New Roman" w:cs="Times New Roman"/>
          <w:sz w:val="28"/>
          <w:lang w:val="ru-RU"/>
        </w:rPr>
        <w:t>.</w:t>
      </w:r>
    </w:p>
    <w:p w:rsidR="005B310D" w:rsidRPr="002A3A03" w:rsidRDefault="005B310D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sectPr w:rsidR="005B310D" w:rsidRPr="002A3A03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4D8" w:rsidRDefault="007F34D8">
      <w:pPr>
        <w:spacing w:line="240" w:lineRule="auto"/>
      </w:pPr>
      <w:r>
        <w:separator/>
      </w:r>
    </w:p>
  </w:endnote>
  <w:endnote w:type="continuationSeparator" w:id="0">
    <w:p w:rsidR="007F34D8" w:rsidRDefault="007F34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4D8" w:rsidRDefault="007F34D8">
      <w:pPr>
        <w:spacing w:line="240" w:lineRule="auto"/>
      </w:pPr>
      <w:r>
        <w:separator/>
      </w:r>
    </w:p>
  </w:footnote>
  <w:footnote w:type="continuationSeparator" w:id="0">
    <w:p w:rsidR="007F34D8" w:rsidRDefault="007F34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626"/>
    <w:rsid w:val="001B1DF3"/>
    <w:rsid w:val="001E44C6"/>
    <w:rsid w:val="002A3A03"/>
    <w:rsid w:val="0044555D"/>
    <w:rsid w:val="00450919"/>
    <w:rsid w:val="005B1624"/>
    <w:rsid w:val="005B310D"/>
    <w:rsid w:val="006973FE"/>
    <w:rsid w:val="00705F40"/>
    <w:rsid w:val="00753B87"/>
    <w:rsid w:val="007F34D8"/>
    <w:rsid w:val="008F4227"/>
    <w:rsid w:val="009A2C0B"/>
    <w:rsid w:val="00B14235"/>
    <w:rsid w:val="00B95C6A"/>
    <w:rsid w:val="00C616E1"/>
    <w:rsid w:val="00CC2D3D"/>
    <w:rsid w:val="00D272D9"/>
    <w:rsid w:val="00DD672D"/>
    <w:rsid w:val="00E72E05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19</cp:revision>
  <dcterms:created xsi:type="dcterms:W3CDTF">2022-01-18T07:50:00Z</dcterms:created>
  <dcterms:modified xsi:type="dcterms:W3CDTF">2022-03-03T07:35:00Z</dcterms:modified>
</cp:coreProperties>
</file>