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36" w:rsidRDefault="00641136" w:rsidP="00CF7A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21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Сольфеджио</w:t>
      </w:r>
      <w:r w:rsidRPr="00621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</w:t>
      </w:r>
      <w:r w:rsidRPr="006217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</w:t>
      </w:r>
      <w:r w:rsidRPr="006217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</w:t>
      </w:r>
      <w:r w:rsidRPr="006217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641136" w:rsidRDefault="00641136" w:rsidP="00CF7A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41136" w:rsidRDefault="00641136" w:rsidP="008369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уроку повторяем регистры, октавы, и как пишутся нотки в скрипичном ключе (см. первое д/з).</w:t>
      </w:r>
    </w:p>
    <w:p w:rsidR="00641136" w:rsidRPr="00D535FE" w:rsidRDefault="00641136" w:rsidP="00D535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какие ступени являются устойчивыми, а какие неустойчивыми (см. предыдущее д/з).</w:t>
      </w:r>
    </w:p>
    <w:p w:rsidR="00641136" w:rsidRDefault="00641136" w:rsidP="004622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гамму До мажор вверх и вниз. Не забудьте поставить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начальную тактовую черту</w:t>
      </w:r>
      <w:r>
        <w:rPr>
          <w:rFonts w:ascii="Times New Roman" w:hAnsi="Times New Roman" w:cs="Times New Roman"/>
          <w:sz w:val="28"/>
          <w:szCs w:val="28"/>
        </w:rPr>
        <w:t xml:space="preserve">, нарисовать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скрипичный ключ</w:t>
      </w:r>
      <w:r>
        <w:rPr>
          <w:rFonts w:ascii="Times New Roman" w:hAnsi="Times New Roman" w:cs="Times New Roman"/>
          <w:sz w:val="28"/>
          <w:szCs w:val="28"/>
        </w:rPr>
        <w:t>. Подпишите римскими цифрами ступени.</w:t>
      </w:r>
    </w:p>
    <w:p w:rsidR="00641136" w:rsidRDefault="00641136" w:rsidP="0083693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05.25pt;height:79.5pt;visibility:visible">
            <v:imagedata r:id="rId5" o:title=""/>
          </v:shape>
        </w:pict>
      </w:r>
    </w:p>
    <w:p w:rsidR="00641136" w:rsidRDefault="00641136" w:rsidP="008369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До мажор выпишите устойчивые и неустойчивые ступени. Обязательно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подпишите каждую ступеньку римской цифрой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36" w:rsidRDefault="00641136" w:rsidP="00836930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4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181.5pt;height:74.25pt;visibility:visible">
            <v:imagedata r:id="rId6" o:title=""/>
          </v:shape>
        </w:pict>
      </w:r>
    </w:p>
    <w:p w:rsidR="00641136" w:rsidRDefault="00641136" w:rsidP="00481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5A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Выучите строение мажорной гаммы.</w:t>
      </w:r>
    </w:p>
    <w:p w:rsidR="00641136" w:rsidRDefault="00641136" w:rsidP="00481C8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544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340.5pt;height:50.25pt;visibility:visible">
            <v:imagedata r:id="rId7" o:title=""/>
          </v:shape>
        </w:pict>
      </w:r>
    </w:p>
    <w:p w:rsidR="00641136" w:rsidRPr="00481C8D" w:rsidRDefault="00641136" w:rsidP="009B1210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>Полутон</w:t>
      </w:r>
      <w:r w:rsidRPr="00481C8D">
        <w:rPr>
          <w:rFonts w:ascii="Times New Roman" w:hAnsi="Times New Roman" w:cs="Times New Roman"/>
          <w:sz w:val="26"/>
          <w:szCs w:val="26"/>
        </w:rPr>
        <w:t xml:space="preserve"> – две ближайшие соседние клавиши.</w:t>
      </w:r>
    </w:p>
    <w:p w:rsidR="00641136" w:rsidRPr="009B1210" w:rsidRDefault="00641136" w:rsidP="009B1210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>Тон</w:t>
      </w:r>
      <w:r w:rsidRPr="00481C8D">
        <w:rPr>
          <w:rFonts w:ascii="Times New Roman" w:hAnsi="Times New Roman" w:cs="Times New Roman"/>
          <w:sz w:val="26"/>
          <w:szCs w:val="26"/>
        </w:rPr>
        <w:t xml:space="preserve"> – две клавиши через одну.</w:t>
      </w:r>
    </w:p>
    <w:p w:rsidR="00641136" w:rsidRPr="005C1C5B" w:rsidRDefault="00641136" w:rsidP="0046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уроке мы разучивали «Ручеёк». Спойте его дома с дирижированием несколько раз. Поём с названием нот (как мы делали в классе).</w:t>
      </w:r>
    </w:p>
    <w:p w:rsidR="00641136" w:rsidRDefault="00641136" w:rsidP="0046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8" type="#_x0000_t75" style="width:464.25pt;height:87.75pt;visibility:visible">
            <v:imagedata r:id="rId8" o:title=""/>
          </v:shape>
        </w:pict>
      </w:r>
    </w:p>
    <w:p w:rsidR="00641136" w:rsidRDefault="00641136" w:rsidP="009B121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</w:t>
      </w:r>
      <w:r w:rsidRPr="00481C8D">
        <w:rPr>
          <w:rFonts w:ascii="Times New Roman" w:hAnsi="Times New Roman" w:cs="Times New Roman"/>
          <w:i/>
          <w:iCs/>
          <w:sz w:val="26"/>
          <w:szCs w:val="26"/>
          <w:u w:val="single"/>
        </w:rPr>
        <w:t>две четверти</w:t>
      </w: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:rsidR="00641136" w:rsidRPr="009B1210" w:rsidRDefault="00641136" w:rsidP="009B121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641136" w:rsidRPr="00481C8D" w:rsidRDefault="00641136" w:rsidP="0048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136" w:rsidRPr="00481C8D" w:rsidSect="005E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D1"/>
    <w:multiLevelType w:val="hybridMultilevel"/>
    <w:tmpl w:val="4022A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6D"/>
    <w:rsid w:val="000747F5"/>
    <w:rsid w:val="0014365F"/>
    <w:rsid w:val="001544DC"/>
    <w:rsid w:val="0042155A"/>
    <w:rsid w:val="00445A5D"/>
    <w:rsid w:val="004622F8"/>
    <w:rsid w:val="00481C8D"/>
    <w:rsid w:val="005C1C5B"/>
    <w:rsid w:val="005E5AC7"/>
    <w:rsid w:val="006217F0"/>
    <w:rsid w:val="00641136"/>
    <w:rsid w:val="0070476D"/>
    <w:rsid w:val="00836930"/>
    <w:rsid w:val="009B1210"/>
    <w:rsid w:val="00A021F7"/>
    <w:rsid w:val="00CF7A28"/>
    <w:rsid w:val="00D5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5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C5B"/>
    <w:pPr>
      <w:ind w:left="720"/>
    </w:pPr>
  </w:style>
  <w:style w:type="character" w:styleId="Hyperlink">
    <w:name w:val="Hyperlink"/>
    <w:basedOn w:val="DefaultParagraphFont"/>
    <w:uiPriority w:val="99"/>
    <w:rsid w:val="00A021F7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021F7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144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александр</cp:lastModifiedBy>
  <cp:revision>7</cp:revision>
  <dcterms:created xsi:type="dcterms:W3CDTF">2020-09-16T06:36:00Z</dcterms:created>
  <dcterms:modified xsi:type="dcterms:W3CDTF">2021-09-17T17:58:00Z</dcterms:modified>
</cp:coreProperties>
</file>