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A2D35" w14:textId="03D41C79" w:rsidR="0067747F" w:rsidRDefault="0067747F" w:rsidP="0067747F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10.02. </w:t>
      </w:r>
    </w:p>
    <w:p w14:paraId="5E24F509" w14:textId="60A3823C" w:rsidR="0067747F" w:rsidRDefault="0067747F" w:rsidP="0067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E16D0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16D0A">
          <w:rPr>
            <w:rStyle w:val="a3"/>
          </w:rPr>
          <w:t xml:space="preserve">7 сольфеджио 5 неделя - </w:t>
        </w:r>
        <w:proofErr w:type="spellStart"/>
        <w:r w:rsidR="00E16D0A">
          <w:rPr>
            <w:rStyle w:val="a3"/>
          </w:rPr>
          <w:t>YouTube</w:t>
        </w:r>
        <w:proofErr w:type="spellEnd"/>
      </w:hyperlink>
    </w:p>
    <w:p w14:paraId="1F09600B" w14:textId="1EEB4DFD" w:rsidR="00FF70D7" w:rsidRDefault="00FF70D7" w:rsidP="00FF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простые интервалы.</w:t>
      </w:r>
    </w:p>
    <w:p w14:paraId="45B650D9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ч1 </w:t>
      </w:r>
      <w:r w:rsidRPr="0074021C">
        <w:rPr>
          <w:rFonts w:ascii="Times New Roman" w:hAnsi="Times New Roman" w:cs="Times New Roman"/>
        </w:rPr>
        <w:t>(чистая прима – повторение звука)</w:t>
      </w:r>
      <w:r w:rsidRPr="0074021C">
        <w:rPr>
          <w:rFonts w:ascii="Times New Roman" w:hAnsi="Times New Roman" w:cs="Times New Roman"/>
          <w:b/>
        </w:rPr>
        <w:t xml:space="preserve">, </w:t>
      </w:r>
    </w:p>
    <w:p w14:paraId="7E488047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м2 </w:t>
      </w:r>
      <w:r w:rsidRPr="0074021C">
        <w:rPr>
          <w:rFonts w:ascii="Times New Roman" w:hAnsi="Times New Roman" w:cs="Times New Roman"/>
        </w:rPr>
        <w:t xml:space="preserve">(малая секунда </w:t>
      </w:r>
      <w:r w:rsidRPr="0074021C">
        <w:rPr>
          <w:rFonts w:ascii="Times New Roman" w:hAnsi="Times New Roman" w:cs="Times New Roman"/>
          <w:b/>
        </w:rPr>
        <w:t xml:space="preserve">= </w:t>
      </w:r>
      <w:r w:rsidRPr="0074021C">
        <w:rPr>
          <w:rFonts w:ascii="Times New Roman" w:hAnsi="Times New Roman" w:cs="Times New Roman"/>
          <w:i/>
        </w:rPr>
        <w:t>полутон</w:t>
      </w:r>
      <w:r w:rsidRPr="0074021C">
        <w:rPr>
          <w:rFonts w:ascii="Times New Roman" w:hAnsi="Times New Roman" w:cs="Times New Roman"/>
        </w:rPr>
        <w:t>) – две клавиши рядом.</w:t>
      </w:r>
      <w:r w:rsidRPr="0074021C">
        <w:rPr>
          <w:rFonts w:ascii="Times New Roman" w:hAnsi="Times New Roman" w:cs="Times New Roman"/>
          <w:b/>
        </w:rPr>
        <w:t xml:space="preserve"> </w:t>
      </w:r>
    </w:p>
    <w:p w14:paraId="3E6E0FC4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2 </w:t>
      </w:r>
      <w:r w:rsidRPr="0074021C">
        <w:rPr>
          <w:rFonts w:ascii="Times New Roman" w:hAnsi="Times New Roman" w:cs="Times New Roman"/>
        </w:rPr>
        <w:t xml:space="preserve">(большая секунда </w:t>
      </w:r>
      <w:r w:rsidRPr="0074021C">
        <w:rPr>
          <w:rFonts w:ascii="Times New Roman" w:hAnsi="Times New Roman" w:cs="Times New Roman"/>
          <w:b/>
        </w:rPr>
        <w:t>=</w:t>
      </w:r>
      <w:r w:rsidRPr="0074021C">
        <w:rPr>
          <w:rFonts w:ascii="Times New Roman" w:hAnsi="Times New Roman" w:cs="Times New Roman"/>
        </w:rPr>
        <w:t xml:space="preserve"> </w:t>
      </w:r>
      <w:r w:rsidRPr="0074021C">
        <w:rPr>
          <w:rFonts w:ascii="Times New Roman" w:hAnsi="Times New Roman" w:cs="Times New Roman"/>
          <w:i/>
        </w:rPr>
        <w:t>тон</w:t>
      </w:r>
      <w:r w:rsidRPr="0074021C">
        <w:rPr>
          <w:rFonts w:ascii="Times New Roman" w:hAnsi="Times New Roman" w:cs="Times New Roman"/>
        </w:rPr>
        <w:t xml:space="preserve">) – две клавиши через одну. </w:t>
      </w:r>
    </w:p>
    <w:p w14:paraId="1F5FA24E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м3 (</w:t>
      </w:r>
      <w:r w:rsidRPr="0074021C">
        <w:rPr>
          <w:rFonts w:ascii="Times New Roman" w:hAnsi="Times New Roman" w:cs="Times New Roman"/>
        </w:rPr>
        <w:t xml:space="preserve">малая терция = </w:t>
      </w:r>
      <w:r w:rsidRPr="0074021C">
        <w:rPr>
          <w:rFonts w:ascii="Times New Roman" w:hAnsi="Times New Roman" w:cs="Times New Roman"/>
          <w:i/>
        </w:rPr>
        <w:t>тон + полутон</w:t>
      </w:r>
      <w:r w:rsidRPr="0074021C">
        <w:rPr>
          <w:rFonts w:ascii="Times New Roman" w:hAnsi="Times New Roman" w:cs="Times New Roman"/>
        </w:rPr>
        <w:t>)</w:t>
      </w:r>
    </w:p>
    <w:p w14:paraId="32E2447B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б3 (</w:t>
      </w:r>
      <w:r w:rsidRPr="0074021C">
        <w:rPr>
          <w:rFonts w:ascii="Times New Roman" w:hAnsi="Times New Roman" w:cs="Times New Roman"/>
        </w:rPr>
        <w:t xml:space="preserve">большая терция = </w:t>
      </w:r>
      <w:r w:rsidRPr="0074021C">
        <w:rPr>
          <w:rFonts w:ascii="Times New Roman" w:hAnsi="Times New Roman" w:cs="Times New Roman"/>
          <w:i/>
        </w:rPr>
        <w:t>2 тона</w:t>
      </w:r>
      <w:r w:rsidRPr="0074021C">
        <w:rPr>
          <w:rFonts w:ascii="Times New Roman" w:hAnsi="Times New Roman" w:cs="Times New Roman"/>
        </w:rPr>
        <w:t>)</w:t>
      </w:r>
    </w:p>
    <w:p w14:paraId="2D69FABA" w14:textId="77777777" w:rsidR="00FF70D7" w:rsidRPr="0074021C" w:rsidRDefault="00FF70D7" w:rsidP="00FF70D7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 4 </w:t>
      </w:r>
      <w:r w:rsidRPr="0074021C">
        <w:rPr>
          <w:rFonts w:ascii="Times New Roman" w:hAnsi="Times New Roman" w:cs="Times New Roman"/>
        </w:rPr>
        <w:t xml:space="preserve">(чистая кварта = </w:t>
      </w:r>
      <w:r w:rsidRPr="0074021C">
        <w:rPr>
          <w:rFonts w:ascii="Times New Roman" w:hAnsi="Times New Roman" w:cs="Times New Roman"/>
          <w:i/>
        </w:rPr>
        <w:t>2,5 тона</w:t>
      </w:r>
      <w:r w:rsidRPr="0074021C">
        <w:rPr>
          <w:rFonts w:ascii="Times New Roman" w:hAnsi="Times New Roman" w:cs="Times New Roman"/>
        </w:rPr>
        <w:t>).</w:t>
      </w:r>
    </w:p>
    <w:p w14:paraId="55C47574" w14:textId="77777777" w:rsidR="00FF70D7" w:rsidRPr="0074021C" w:rsidRDefault="00FF70D7" w:rsidP="00FF70D7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6CDAD2B5" w14:textId="77777777" w:rsidR="00FF70D7" w:rsidRPr="0074021C" w:rsidRDefault="00FF70D7" w:rsidP="00FF70D7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составляют кварты </w:t>
      </w:r>
      <w:r w:rsidRPr="0074021C">
        <w:rPr>
          <w:rFonts w:ascii="Times New Roman" w:hAnsi="Times New Roman" w:cs="Times New Roman"/>
          <w:b/>
          <w:i/>
        </w:rPr>
        <w:t>фа диез - си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фа - си бемоль</w:t>
      </w:r>
      <w:r w:rsidRPr="0074021C">
        <w:rPr>
          <w:rFonts w:ascii="Times New Roman" w:hAnsi="Times New Roman" w:cs="Times New Roman"/>
        </w:rPr>
        <w:t>.</w:t>
      </w:r>
    </w:p>
    <w:p w14:paraId="21D2555A" w14:textId="77777777" w:rsidR="00FF70D7" w:rsidRPr="0074021C" w:rsidRDefault="00FF70D7" w:rsidP="00FF70D7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 5 (</w:t>
      </w:r>
      <w:r w:rsidRPr="0074021C">
        <w:rPr>
          <w:rFonts w:ascii="Times New Roman" w:hAnsi="Times New Roman" w:cs="Times New Roman"/>
        </w:rPr>
        <w:t xml:space="preserve">чистая квинта = </w:t>
      </w:r>
      <w:r w:rsidRPr="0074021C">
        <w:rPr>
          <w:rFonts w:ascii="Times New Roman" w:hAnsi="Times New Roman" w:cs="Times New Roman"/>
          <w:i/>
        </w:rPr>
        <w:t>3,5 тона</w:t>
      </w:r>
      <w:r w:rsidRPr="0074021C">
        <w:rPr>
          <w:rFonts w:ascii="Times New Roman" w:hAnsi="Times New Roman" w:cs="Times New Roman"/>
        </w:rPr>
        <w:t>).</w:t>
      </w:r>
    </w:p>
    <w:p w14:paraId="1D21313E" w14:textId="77777777" w:rsidR="00FF70D7" w:rsidRPr="0074021C" w:rsidRDefault="00FF70D7" w:rsidP="00FF70D7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1D6ADF4F" w14:textId="77777777" w:rsidR="00FF70D7" w:rsidRPr="0074021C" w:rsidRDefault="00FF70D7" w:rsidP="00FF70D7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 квинты </w:t>
      </w:r>
      <w:r w:rsidRPr="0074021C">
        <w:rPr>
          <w:rFonts w:ascii="Times New Roman" w:hAnsi="Times New Roman" w:cs="Times New Roman"/>
          <w:b/>
          <w:i/>
        </w:rPr>
        <w:t>си-фа диез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си бемоль – фа</w:t>
      </w:r>
      <w:r w:rsidRPr="0074021C">
        <w:rPr>
          <w:rFonts w:ascii="Times New Roman" w:hAnsi="Times New Roman" w:cs="Times New Roman"/>
        </w:rPr>
        <w:t>.</w:t>
      </w:r>
    </w:p>
    <w:p w14:paraId="28058DA0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6 </w:t>
      </w:r>
      <w:r w:rsidRPr="0074021C">
        <w:rPr>
          <w:rFonts w:ascii="Times New Roman" w:hAnsi="Times New Roman" w:cs="Times New Roman"/>
        </w:rPr>
        <w:t xml:space="preserve">(малая секста = </w:t>
      </w:r>
      <w:r w:rsidRPr="0074021C">
        <w:rPr>
          <w:rFonts w:ascii="Times New Roman" w:hAnsi="Times New Roman" w:cs="Times New Roman"/>
          <w:i/>
        </w:rPr>
        <w:t>4 тона</w:t>
      </w:r>
      <w:r w:rsidRPr="0074021C">
        <w:rPr>
          <w:rFonts w:ascii="Times New Roman" w:hAnsi="Times New Roman" w:cs="Times New Roman"/>
        </w:rPr>
        <w:t>) = ч5 + полутон.</w:t>
      </w:r>
    </w:p>
    <w:p w14:paraId="7817083E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 6</w:t>
      </w:r>
      <w:r w:rsidRPr="0074021C">
        <w:rPr>
          <w:rFonts w:ascii="Times New Roman" w:hAnsi="Times New Roman" w:cs="Times New Roman"/>
        </w:rPr>
        <w:t xml:space="preserve"> (большая секста = </w:t>
      </w:r>
      <w:r w:rsidRPr="0074021C">
        <w:rPr>
          <w:rFonts w:ascii="Times New Roman" w:hAnsi="Times New Roman" w:cs="Times New Roman"/>
          <w:i/>
        </w:rPr>
        <w:t>4,5 тона</w:t>
      </w:r>
      <w:r w:rsidRPr="0074021C">
        <w:rPr>
          <w:rFonts w:ascii="Times New Roman" w:hAnsi="Times New Roman" w:cs="Times New Roman"/>
        </w:rPr>
        <w:t>) = ч5 + тон.</w:t>
      </w:r>
    </w:p>
    <w:p w14:paraId="26A4198D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7 </w:t>
      </w:r>
      <w:r w:rsidRPr="0074021C">
        <w:rPr>
          <w:rFonts w:ascii="Times New Roman" w:hAnsi="Times New Roman" w:cs="Times New Roman"/>
        </w:rPr>
        <w:t xml:space="preserve">(малая септима = </w:t>
      </w:r>
      <w:r w:rsidRPr="0074021C">
        <w:rPr>
          <w:rFonts w:ascii="Times New Roman" w:hAnsi="Times New Roman" w:cs="Times New Roman"/>
          <w:i/>
        </w:rPr>
        <w:t>5 тонов</w:t>
      </w:r>
      <w:r w:rsidRPr="0074021C">
        <w:rPr>
          <w:rFonts w:ascii="Times New Roman" w:hAnsi="Times New Roman" w:cs="Times New Roman"/>
        </w:rPr>
        <w:t>) = ч8 – тон.</w:t>
      </w:r>
    </w:p>
    <w:p w14:paraId="007506C6" w14:textId="77777777" w:rsidR="00FF70D7" w:rsidRPr="0074021C" w:rsidRDefault="00FF70D7" w:rsidP="00FF70D7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7 </w:t>
      </w:r>
      <w:r w:rsidRPr="0074021C">
        <w:rPr>
          <w:rFonts w:ascii="Times New Roman" w:hAnsi="Times New Roman" w:cs="Times New Roman"/>
        </w:rPr>
        <w:t xml:space="preserve">(большая септима = </w:t>
      </w:r>
      <w:r w:rsidRPr="0074021C">
        <w:rPr>
          <w:rFonts w:ascii="Times New Roman" w:hAnsi="Times New Roman" w:cs="Times New Roman"/>
          <w:i/>
        </w:rPr>
        <w:t>5,5 тонов</w:t>
      </w:r>
      <w:r w:rsidRPr="0074021C">
        <w:rPr>
          <w:rFonts w:ascii="Times New Roman" w:hAnsi="Times New Roman" w:cs="Times New Roman"/>
        </w:rPr>
        <w:t>) = ч8 – полутон.</w:t>
      </w:r>
    </w:p>
    <w:p w14:paraId="24919786" w14:textId="77777777" w:rsidR="00FF70D7" w:rsidRPr="0074021C" w:rsidRDefault="00FF70D7" w:rsidP="00FF70D7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ч8</w:t>
      </w:r>
      <w:r w:rsidRPr="0074021C">
        <w:rPr>
          <w:rFonts w:ascii="Times New Roman" w:hAnsi="Times New Roman" w:cs="Times New Roman"/>
        </w:rPr>
        <w:t xml:space="preserve"> (чистая октава = </w:t>
      </w:r>
      <w:r w:rsidRPr="0074021C">
        <w:rPr>
          <w:rFonts w:ascii="Times New Roman" w:hAnsi="Times New Roman" w:cs="Times New Roman"/>
          <w:i/>
        </w:rPr>
        <w:t>6 тонов</w:t>
      </w:r>
      <w:r w:rsidRPr="0074021C">
        <w:rPr>
          <w:rFonts w:ascii="Times New Roman" w:hAnsi="Times New Roman" w:cs="Times New Roman"/>
        </w:rPr>
        <w:t>) – это повторение звука через октаву.</w:t>
      </w:r>
    </w:p>
    <w:p w14:paraId="4AD94F9B" w14:textId="3F48A319" w:rsidR="0067747F" w:rsidRDefault="0067747F" w:rsidP="0067747F"/>
    <w:p w14:paraId="60A5DD2F" w14:textId="72A10967" w:rsidR="00FF70D7" w:rsidRDefault="00FF70D7" w:rsidP="00332D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интервалы от указанных звуков </w:t>
      </w:r>
      <w:r w:rsidRPr="0075472E">
        <w:rPr>
          <w:rFonts w:ascii="Times New Roman" w:hAnsi="Times New Roman" w:cs="Times New Roman"/>
          <w:b/>
          <w:bCs/>
          <w:sz w:val="28"/>
          <w:szCs w:val="28"/>
        </w:rPr>
        <w:t>вниз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332DAD">
        <w:rPr>
          <w:rFonts w:ascii="Times New Roman" w:hAnsi="Times New Roman" w:cs="Times New Roman"/>
          <w:sz w:val="28"/>
          <w:szCs w:val="28"/>
        </w:rPr>
        <w:t xml:space="preserve"> </w:t>
      </w:r>
      <w:r w:rsidR="00332DAD" w:rsidRPr="003E29A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332DAD"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</w:t>
      </w:r>
    </w:p>
    <w:p w14:paraId="4A3F0CDB" w14:textId="1E10ED12" w:rsidR="00FF70D7" w:rsidRPr="00FF70D7" w:rsidRDefault="00FF70D7" w:rsidP="006774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6F4B3" wp14:editId="4F161ADA">
            <wp:extent cx="592836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FD862" w14:textId="77777777" w:rsidR="0067747F" w:rsidRDefault="0067747F" w:rsidP="0067747F"/>
    <w:p w14:paraId="34FD1EA7" w14:textId="77777777" w:rsidR="0067747F" w:rsidRDefault="0067747F" w:rsidP="0067747F"/>
    <w:p w14:paraId="6D8DB559" w14:textId="77777777" w:rsidR="0067747F" w:rsidRPr="00D66A7A" w:rsidRDefault="0067747F" w:rsidP="006774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7072F883" w14:textId="77777777" w:rsidR="0067747F" w:rsidRDefault="0067747F" w:rsidP="0067747F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38925D24" w14:textId="77777777" w:rsidR="005901E3" w:rsidRDefault="005901E3"/>
    <w:sectPr w:rsidR="005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B2"/>
    <w:rsid w:val="00096F5C"/>
    <w:rsid w:val="000B03B2"/>
    <w:rsid w:val="00332DAD"/>
    <w:rsid w:val="005901E3"/>
    <w:rsid w:val="0067747F"/>
    <w:rsid w:val="0075472E"/>
    <w:rsid w:val="00E16D0A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4687"/>
  <w15:chartTrackingRefBased/>
  <w15:docId w15:val="{FF1A77E6-610D-4164-B1D4-842C35CA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47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70D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MrV5IKiY1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2021-02-06T05:30:00Z</dcterms:created>
  <dcterms:modified xsi:type="dcterms:W3CDTF">2021-02-10T03:14:00Z</dcterms:modified>
</cp:coreProperties>
</file>