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1037E2">
        <w:rPr>
          <w:sz w:val="28"/>
          <w:szCs w:val="28"/>
        </w:rPr>
        <w:t>15</w:t>
      </w:r>
      <w:r w:rsidR="00AA6B82" w:rsidRPr="00AA6B82">
        <w:rPr>
          <w:sz w:val="28"/>
          <w:szCs w:val="28"/>
        </w:rPr>
        <w:t>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1037E2">
        <w:rPr>
          <w:sz w:val="28"/>
          <w:szCs w:val="28"/>
        </w:rPr>
        <w:t>15</w:t>
      </w:r>
      <w:r w:rsidR="00AA6B82" w:rsidRPr="00AA6B82">
        <w:rPr>
          <w:sz w:val="28"/>
          <w:szCs w:val="28"/>
        </w:rPr>
        <w:t>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1037E2">
        <w:rPr>
          <w:sz w:val="28"/>
          <w:szCs w:val="28"/>
          <w:u w:val="single"/>
        </w:rPr>
        <w:t>22</w:t>
      </w:r>
      <w:r w:rsidR="0028307E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1037E2">
        <w:rPr>
          <w:sz w:val="28"/>
          <w:szCs w:val="28"/>
        </w:rPr>
        <w:t>23</w:t>
      </w:r>
      <w:r w:rsidRPr="00DA4B56">
        <w:rPr>
          <w:sz w:val="28"/>
          <w:szCs w:val="28"/>
        </w:rPr>
        <w:t>.1</w:t>
      </w:r>
      <w:r w:rsidR="0028307E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13E76" w:rsidRPr="00713E76" w:rsidRDefault="00713E76" w:rsidP="00713E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E76">
        <w:rPr>
          <w:rFonts w:ascii="Times New Roman" w:hAnsi="Times New Roman" w:cs="Times New Roman"/>
          <w:color w:val="FF0000"/>
          <w:sz w:val="28"/>
          <w:szCs w:val="28"/>
        </w:rPr>
        <w:t xml:space="preserve">Если видеоурок от </w:t>
      </w:r>
      <w:r w:rsidR="001037E2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13E76">
        <w:rPr>
          <w:rFonts w:ascii="Times New Roman" w:hAnsi="Times New Roman" w:cs="Times New Roman"/>
          <w:color w:val="FF0000"/>
          <w:sz w:val="28"/>
          <w:szCs w:val="28"/>
        </w:rPr>
        <w:t>.12.2020 не воспроизводится в браузере, то нужно просто скачать видео.</w:t>
      </w:r>
    </w:p>
    <w:p w:rsidR="0077653D" w:rsidRPr="00756324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75B17" w:rsidRPr="00975B17" w:rsidRDefault="00B2655D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56324">
        <w:rPr>
          <w:sz w:val="28"/>
          <w:szCs w:val="28"/>
        </w:rPr>
        <w:t xml:space="preserve">1. </w:t>
      </w:r>
      <w:r w:rsidR="00975B17" w:rsidRPr="00975B17">
        <w:rPr>
          <w:sz w:val="28"/>
          <w:szCs w:val="28"/>
        </w:rPr>
        <w:t>Перечислите деревянные духовые инструменты, которые входят в состав симфонического оркестра.</w:t>
      </w:r>
    </w:p>
    <w:p w:rsidR="00975B17" w:rsidRPr="00975B17" w:rsidRDefault="00975B17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75B17">
        <w:rPr>
          <w:sz w:val="28"/>
          <w:szCs w:val="28"/>
        </w:rPr>
        <w:t>2. Чем длиннее путь, который проходит воздух внутри корпуса, тем …(выше или ниже?)… получается звук?</w:t>
      </w:r>
    </w:p>
    <w:p w:rsidR="00975B17" w:rsidRPr="00975B17" w:rsidRDefault="00975B17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75B17">
        <w:rPr>
          <w:sz w:val="28"/>
          <w:szCs w:val="28"/>
        </w:rPr>
        <w:t>3. Чем короче путь, который проходит воздух внутри корпуса, тем …(выше или ниже?)… получается звук?</w:t>
      </w:r>
    </w:p>
    <w:p w:rsidR="00975B17" w:rsidRPr="00975B17" w:rsidRDefault="00975B17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75B17">
        <w:rPr>
          <w:sz w:val="28"/>
          <w:szCs w:val="28"/>
        </w:rPr>
        <w:t>4. Как переводится слово «пикколо»?</w:t>
      </w:r>
    </w:p>
    <w:p w:rsidR="00975B17" w:rsidRPr="00975B17" w:rsidRDefault="00975B17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75B17">
        <w:rPr>
          <w:sz w:val="28"/>
          <w:szCs w:val="28"/>
        </w:rPr>
        <w:t>5. Флейта-пикколо звучит выше или ниже, чем обычная флейта?</w:t>
      </w:r>
    </w:p>
    <w:p w:rsidR="0077653D" w:rsidRDefault="00975B17" w:rsidP="005A00C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75B17">
        <w:rPr>
          <w:sz w:val="28"/>
          <w:szCs w:val="28"/>
        </w:rPr>
        <w:t>6. Как переводится слово «фагот»?</w:t>
      </w:r>
    </w:p>
    <w:p w:rsidR="00DF38D2" w:rsidRDefault="00DF38D2" w:rsidP="005A00C3">
      <w:pPr>
        <w:pStyle w:val="a3"/>
        <w:pBdr>
          <w:bottom w:val="single" w:sz="6" w:space="1" w:color="auto"/>
        </w:pBdr>
        <w:spacing w:before="0" w:beforeAutospacing="0" w:after="120" w:afterAutospacing="0"/>
        <w:jc w:val="both"/>
        <w:rPr>
          <w:sz w:val="28"/>
          <w:szCs w:val="28"/>
        </w:rPr>
      </w:pPr>
    </w:p>
    <w:p w:rsidR="00DF38D2" w:rsidRDefault="00DF38D2" w:rsidP="00EF2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8D2" w:rsidRPr="00DF38D2" w:rsidRDefault="00DF38D2" w:rsidP="00EF27BF">
      <w:pPr>
        <w:pStyle w:val="a3"/>
        <w:spacing w:before="0" w:beforeAutospacing="0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Внимание! 22.12.2020 состоится контрольная работа. Для подготовки к контрольной работе  необходимо повторить весь материал, изученный в течение II четверти, а также вспомнить следующие произведения: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 xml:space="preserve">И.С. Бах – Двухголосная инвенция </w:t>
      </w:r>
      <w:proofErr w:type="gramStart"/>
      <w:r w:rsidRPr="00DF38D2">
        <w:rPr>
          <w:sz w:val="28"/>
          <w:szCs w:val="28"/>
        </w:rPr>
        <w:t>До</w:t>
      </w:r>
      <w:proofErr w:type="gramEnd"/>
      <w:r w:rsidRPr="00DF38D2">
        <w:rPr>
          <w:sz w:val="28"/>
          <w:szCs w:val="28"/>
        </w:rPr>
        <w:t xml:space="preserve"> мажор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Э. Григ – В пещере горного короля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Н.А. Римский-Корсаков – Полёт шмеля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 xml:space="preserve">Ф. Шопен – Вальс </w:t>
      </w:r>
      <w:proofErr w:type="gramStart"/>
      <w:r w:rsidRPr="00DF38D2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DF38D2">
        <w:rPr>
          <w:sz w:val="28"/>
          <w:szCs w:val="28"/>
        </w:rPr>
        <w:t># минор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М.И. Глинка – Полька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П.И. Чайковский – Марш деревянных солдатиков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К. Сен-Санс – Лебедь</w:t>
      </w:r>
    </w:p>
    <w:p w:rsidR="00DF38D2" w:rsidRPr="00DF38D2" w:rsidRDefault="00DF38D2" w:rsidP="00DF38D2">
      <w:pPr>
        <w:pStyle w:val="a3"/>
        <w:numPr>
          <w:ilvl w:val="0"/>
          <w:numId w:val="1"/>
        </w:numPr>
        <w:spacing w:before="0" w:beforeAutospacing="0" w:after="60" w:afterAutospacing="0"/>
        <w:ind w:left="426"/>
        <w:jc w:val="both"/>
        <w:rPr>
          <w:sz w:val="28"/>
          <w:szCs w:val="28"/>
        </w:rPr>
      </w:pPr>
      <w:r w:rsidRPr="00DF38D2">
        <w:rPr>
          <w:sz w:val="28"/>
          <w:szCs w:val="28"/>
        </w:rPr>
        <w:t>И.С. Бах – Шутка</w:t>
      </w:r>
    </w:p>
    <w:sectPr w:rsidR="00DF38D2" w:rsidRPr="00DF38D2" w:rsidSect="00DF38D2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6CED"/>
    <w:multiLevelType w:val="hybridMultilevel"/>
    <w:tmpl w:val="2078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0D55B6"/>
    <w:rsid w:val="001024A4"/>
    <w:rsid w:val="001037E2"/>
    <w:rsid w:val="00191DF8"/>
    <w:rsid w:val="001B19DD"/>
    <w:rsid w:val="00225818"/>
    <w:rsid w:val="0028307E"/>
    <w:rsid w:val="0028645A"/>
    <w:rsid w:val="00317BA9"/>
    <w:rsid w:val="003678ED"/>
    <w:rsid w:val="00386D5C"/>
    <w:rsid w:val="004218FF"/>
    <w:rsid w:val="00465B67"/>
    <w:rsid w:val="00530CC8"/>
    <w:rsid w:val="005641A2"/>
    <w:rsid w:val="005A00C3"/>
    <w:rsid w:val="006A030E"/>
    <w:rsid w:val="00713E76"/>
    <w:rsid w:val="00735F2C"/>
    <w:rsid w:val="00756324"/>
    <w:rsid w:val="0077653D"/>
    <w:rsid w:val="00801488"/>
    <w:rsid w:val="008F566D"/>
    <w:rsid w:val="00975B17"/>
    <w:rsid w:val="009A6371"/>
    <w:rsid w:val="00AA6B82"/>
    <w:rsid w:val="00B2655D"/>
    <w:rsid w:val="00BF0896"/>
    <w:rsid w:val="00CB7B01"/>
    <w:rsid w:val="00D433EC"/>
    <w:rsid w:val="00D812A4"/>
    <w:rsid w:val="00DF38D2"/>
    <w:rsid w:val="00E07127"/>
    <w:rsid w:val="00E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2020-11-09T22:17:00Z</dcterms:created>
  <dcterms:modified xsi:type="dcterms:W3CDTF">2020-12-15T01:52:00Z</dcterms:modified>
</cp:coreProperties>
</file>