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 10.11.2020.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10.11.2020.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>в срок до 17.11.2020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Проверять домашнее задание буду 18.1</w:t>
      </w:r>
      <w:r w:rsidR="006A030E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422993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735F2C" w:rsidRPr="00735F2C" w:rsidRDefault="00735F2C" w:rsidP="00735F2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35F2C">
        <w:rPr>
          <w:color w:val="000000"/>
          <w:sz w:val="28"/>
          <w:szCs w:val="28"/>
        </w:rPr>
        <w:t>1. Что делали люди в 18 веке, если им хотелось послушать музыку?</w:t>
      </w:r>
    </w:p>
    <w:p w:rsidR="00735F2C" w:rsidRPr="00735F2C" w:rsidRDefault="00735F2C" w:rsidP="00735F2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35F2C">
        <w:rPr>
          <w:color w:val="000000"/>
          <w:sz w:val="28"/>
          <w:szCs w:val="28"/>
        </w:rPr>
        <w:t>2. Изначально романсами называли песни на …(каком?)… языке.</w:t>
      </w:r>
    </w:p>
    <w:p w:rsidR="00735F2C" w:rsidRPr="00735F2C" w:rsidRDefault="00735F2C" w:rsidP="00735F2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35F2C">
        <w:rPr>
          <w:color w:val="000000"/>
          <w:sz w:val="28"/>
          <w:szCs w:val="28"/>
        </w:rPr>
        <w:t>3. Как называли первые романсы, созданные  русскими композиторами на русский текст?</w:t>
      </w:r>
    </w:p>
    <w:p w:rsidR="00735F2C" w:rsidRPr="00735F2C" w:rsidRDefault="00735F2C" w:rsidP="00735F2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35F2C">
        <w:rPr>
          <w:color w:val="000000"/>
          <w:sz w:val="28"/>
          <w:szCs w:val="28"/>
        </w:rPr>
        <w:t>4. Чем романс отличался от песни?</w:t>
      </w:r>
    </w:p>
    <w:p w:rsidR="00735F2C" w:rsidRPr="00735F2C" w:rsidRDefault="00735F2C" w:rsidP="00735F2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35F2C">
        <w:rPr>
          <w:color w:val="000000"/>
          <w:sz w:val="28"/>
          <w:szCs w:val="28"/>
        </w:rPr>
        <w:t>5. Как поэты относились к тому, что композиторы использовали их тексты для своих романсов?</w:t>
      </w:r>
    </w:p>
    <w:p w:rsidR="00735F2C" w:rsidRPr="00735F2C" w:rsidRDefault="00735F2C" w:rsidP="00735F2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35F2C">
        <w:rPr>
          <w:color w:val="000000"/>
          <w:sz w:val="28"/>
          <w:szCs w:val="28"/>
        </w:rPr>
        <w:t>6. Кому А.С. Пушкин посвятил стихотворение, которое известно нам по первой строчке «Я помню чудное мгновенье»?</w:t>
      </w:r>
    </w:p>
    <w:p w:rsidR="00735F2C" w:rsidRPr="00735F2C" w:rsidRDefault="00735F2C" w:rsidP="00735F2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35F2C">
        <w:rPr>
          <w:color w:val="000000"/>
          <w:sz w:val="28"/>
          <w:szCs w:val="28"/>
        </w:rPr>
        <w:t xml:space="preserve">7. Почему для М.И. Глинки это стихотворение стало особенным? </w:t>
      </w:r>
    </w:p>
    <w:p w:rsidR="0077653D" w:rsidRDefault="0077653D"/>
    <w:sectPr w:rsidR="0077653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91DF8"/>
    <w:rsid w:val="001B19DD"/>
    <w:rsid w:val="004218FF"/>
    <w:rsid w:val="006A030E"/>
    <w:rsid w:val="00735F2C"/>
    <w:rsid w:val="0077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2020-11-09T22:17:00Z</dcterms:created>
  <dcterms:modified xsi:type="dcterms:W3CDTF">2020-11-09T23:21:00Z</dcterms:modified>
</cp:coreProperties>
</file>