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98A7D" w14:textId="77777777" w:rsidR="002C3932" w:rsidRPr="002C3932" w:rsidRDefault="002C3932" w:rsidP="002C3932">
      <w:pPr>
        <w:pStyle w:val="a3"/>
        <w:jc w:val="center"/>
        <w:rPr>
          <w:b/>
          <w:color w:val="000000"/>
          <w:sz w:val="28"/>
          <w:szCs w:val="28"/>
        </w:rPr>
      </w:pPr>
      <w:r w:rsidRPr="002C3932">
        <w:rPr>
          <w:b/>
          <w:color w:val="000000"/>
          <w:sz w:val="28"/>
          <w:szCs w:val="28"/>
        </w:rPr>
        <w:t>Что нужно сделать</w:t>
      </w:r>
    </w:p>
    <w:p w14:paraId="6B62A27E" w14:textId="77777777" w:rsidR="002C3932" w:rsidRPr="002C3932" w:rsidRDefault="002C3932" w:rsidP="002C3932">
      <w:pPr>
        <w:pStyle w:val="a3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2C3932">
        <w:rPr>
          <w:color w:val="000000"/>
          <w:sz w:val="28"/>
          <w:szCs w:val="28"/>
        </w:rPr>
        <w:t>1. Посмотреть видеоурок.</w:t>
      </w:r>
    </w:p>
    <w:p w14:paraId="4200BEC0" w14:textId="77777777" w:rsidR="002C3932" w:rsidRPr="002C3932" w:rsidRDefault="002C3932" w:rsidP="002C3932">
      <w:pPr>
        <w:pStyle w:val="a3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2C3932">
        <w:rPr>
          <w:color w:val="000000"/>
          <w:sz w:val="28"/>
          <w:szCs w:val="28"/>
        </w:rPr>
        <w:t xml:space="preserve">2. Письменно </w:t>
      </w:r>
      <w:r w:rsidR="00D07F87">
        <w:rPr>
          <w:color w:val="000000"/>
          <w:sz w:val="28"/>
          <w:szCs w:val="28"/>
        </w:rPr>
        <w:t>выполнить задание</w:t>
      </w:r>
      <w:r w:rsidRPr="002C3932">
        <w:rPr>
          <w:color w:val="000000"/>
          <w:sz w:val="28"/>
          <w:szCs w:val="28"/>
        </w:rPr>
        <w:t xml:space="preserve"> (в тетради).</w:t>
      </w:r>
    </w:p>
    <w:p w14:paraId="31A292B5" w14:textId="77777777" w:rsidR="002C3932" w:rsidRPr="002C3932" w:rsidRDefault="002C3932" w:rsidP="002C3932">
      <w:pPr>
        <w:pStyle w:val="a3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2C3932">
        <w:rPr>
          <w:color w:val="000000"/>
          <w:sz w:val="28"/>
          <w:szCs w:val="28"/>
        </w:rPr>
        <w:t>3. Подписать свою фамилию на странице с ответами.</w:t>
      </w:r>
    </w:p>
    <w:p w14:paraId="44E3041E" w14:textId="2AABE786" w:rsidR="002C3932" w:rsidRDefault="002C3932" w:rsidP="00B40CAA">
      <w:pPr>
        <w:pStyle w:val="a3"/>
        <w:spacing w:before="0" w:beforeAutospacing="0" w:after="240" w:afterAutospacing="0"/>
        <w:jc w:val="both"/>
        <w:rPr>
          <w:b/>
          <w:color w:val="000000"/>
          <w:sz w:val="28"/>
          <w:szCs w:val="28"/>
        </w:rPr>
      </w:pPr>
      <w:r w:rsidRPr="002C3932">
        <w:rPr>
          <w:color w:val="000000"/>
          <w:sz w:val="28"/>
          <w:szCs w:val="28"/>
        </w:rPr>
        <w:t>4. Прислать фото</w:t>
      </w:r>
      <w:r w:rsidR="00F82B71">
        <w:rPr>
          <w:color w:val="000000"/>
          <w:sz w:val="28"/>
          <w:szCs w:val="28"/>
        </w:rPr>
        <w:t xml:space="preserve"> (в хорошем качестве)</w:t>
      </w:r>
      <w:r w:rsidRPr="002C3932">
        <w:rPr>
          <w:color w:val="000000"/>
          <w:sz w:val="28"/>
          <w:szCs w:val="28"/>
        </w:rPr>
        <w:t xml:space="preserve"> или скан страницы с ответами на</w:t>
      </w:r>
      <w:r w:rsidR="00AC1860">
        <w:rPr>
          <w:color w:val="000000"/>
          <w:sz w:val="28"/>
          <w:szCs w:val="28"/>
        </w:rPr>
        <w:t> </w:t>
      </w:r>
      <w:r w:rsidRPr="002C3932">
        <w:rPr>
          <w:color w:val="000000"/>
          <w:sz w:val="28"/>
          <w:szCs w:val="28"/>
        </w:rPr>
        <w:t xml:space="preserve">muzlit.distant.trio@gmail.com </w:t>
      </w:r>
      <w:r w:rsidRPr="00B40CAA">
        <w:rPr>
          <w:b/>
          <w:color w:val="000000"/>
          <w:sz w:val="28"/>
          <w:szCs w:val="28"/>
          <w:u w:val="single"/>
        </w:rPr>
        <w:t xml:space="preserve">до </w:t>
      </w:r>
      <w:r w:rsidR="00BC4378">
        <w:rPr>
          <w:b/>
          <w:color w:val="000000"/>
          <w:sz w:val="28"/>
          <w:szCs w:val="28"/>
          <w:u w:val="single"/>
        </w:rPr>
        <w:t xml:space="preserve">четверга </w:t>
      </w:r>
      <w:r w:rsidRPr="00B40CAA">
        <w:rPr>
          <w:b/>
          <w:color w:val="000000"/>
          <w:sz w:val="28"/>
          <w:szCs w:val="28"/>
          <w:u w:val="single"/>
        </w:rPr>
        <w:t>(</w:t>
      </w:r>
      <w:r w:rsidR="00B40CAA" w:rsidRPr="00B40CAA">
        <w:rPr>
          <w:b/>
          <w:color w:val="000000"/>
          <w:sz w:val="28"/>
          <w:szCs w:val="28"/>
          <w:u w:val="single"/>
        </w:rPr>
        <w:t>1</w:t>
      </w:r>
      <w:r w:rsidR="00BC4378">
        <w:rPr>
          <w:b/>
          <w:color w:val="000000"/>
          <w:sz w:val="28"/>
          <w:szCs w:val="28"/>
          <w:u w:val="single"/>
        </w:rPr>
        <w:t>6</w:t>
      </w:r>
      <w:r w:rsidRPr="00B40CAA">
        <w:rPr>
          <w:b/>
          <w:color w:val="000000"/>
          <w:sz w:val="28"/>
          <w:szCs w:val="28"/>
          <w:u w:val="single"/>
        </w:rPr>
        <w:t>.04.2020) включительно</w:t>
      </w:r>
      <w:r w:rsidRPr="002C3932">
        <w:rPr>
          <w:b/>
          <w:color w:val="000000"/>
          <w:sz w:val="28"/>
          <w:szCs w:val="28"/>
        </w:rPr>
        <w:t>!</w:t>
      </w:r>
    </w:p>
    <w:p w14:paraId="5421CEFC" w14:textId="5F374044" w:rsidR="00A42366" w:rsidRDefault="00A42366" w:rsidP="00A42366">
      <w:pPr>
        <w:pStyle w:val="a3"/>
        <w:spacing w:before="0" w:beforeAutospacing="0" w:after="240" w:afterAutospacing="0"/>
        <w:jc w:val="both"/>
        <w:rPr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С этой недели договариваемся так: в том случае, если срок сдачи домашнего задания нарушен (даже</w:t>
      </w:r>
      <w:r w:rsidR="00AC1860">
        <w:rPr>
          <w:b/>
          <w:color w:val="000000"/>
          <w:sz w:val="40"/>
          <w:szCs w:val="40"/>
        </w:rPr>
        <w:t> </w:t>
      </w:r>
      <w:r>
        <w:rPr>
          <w:b/>
          <w:color w:val="000000"/>
          <w:sz w:val="40"/>
          <w:szCs w:val="40"/>
        </w:rPr>
        <w:t>на один день), задание проверке не подлежит, а</w:t>
      </w:r>
      <w:r w:rsidR="00AC1860">
        <w:rPr>
          <w:b/>
          <w:color w:val="000000"/>
          <w:sz w:val="40"/>
          <w:szCs w:val="40"/>
        </w:rPr>
        <w:t> </w:t>
      </w:r>
      <w:r>
        <w:rPr>
          <w:b/>
          <w:color w:val="000000"/>
          <w:sz w:val="40"/>
          <w:szCs w:val="40"/>
        </w:rPr>
        <w:t>обучающемуся выставляется оценка «2».</w:t>
      </w:r>
    </w:p>
    <w:p w14:paraId="300E7C74" w14:textId="77777777" w:rsidR="002C3932" w:rsidRPr="002C3932" w:rsidRDefault="002C3932" w:rsidP="002C3932">
      <w:pPr>
        <w:pStyle w:val="a3"/>
        <w:rPr>
          <w:b/>
          <w:color w:val="000000"/>
          <w:sz w:val="28"/>
          <w:szCs w:val="28"/>
        </w:rPr>
      </w:pPr>
    </w:p>
    <w:p w14:paraId="36C93EFD" w14:textId="77777777" w:rsidR="002C3932" w:rsidRPr="001B640C" w:rsidRDefault="001B640C" w:rsidP="002C3932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Задание</w:t>
      </w:r>
    </w:p>
    <w:p w14:paraId="6182495F" w14:textId="77777777" w:rsidR="001B640C" w:rsidRPr="001B640C" w:rsidRDefault="001B640C" w:rsidP="001B640C">
      <w:pPr>
        <w:pStyle w:val="a3"/>
        <w:jc w:val="center"/>
        <w:rPr>
          <w:color w:val="000000"/>
          <w:sz w:val="28"/>
          <w:szCs w:val="28"/>
        </w:rPr>
      </w:pPr>
      <w:r w:rsidRPr="001B640C">
        <w:rPr>
          <w:color w:val="000000"/>
          <w:sz w:val="28"/>
          <w:szCs w:val="28"/>
        </w:rPr>
        <w:t>Записать схемы произведений</w:t>
      </w:r>
    </w:p>
    <w:p w14:paraId="5E45BD11" w14:textId="77777777" w:rsidR="001B640C" w:rsidRDefault="001B640C" w:rsidP="001B640C">
      <w:pPr>
        <w:pStyle w:val="a3"/>
        <w:spacing w:before="0" w:beforeAutospacing="0"/>
        <w:jc w:val="center"/>
        <w:rPr>
          <w:color w:val="000000"/>
          <w:sz w:val="20"/>
          <w:szCs w:val="20"/>
        </w:rPr>
      </w:pPr>
      <w:r w:rsidRPr="001B640C">
        <w:rPr>
          <w:color w:val="000000"/>
          <w:sz w:val="28"/>
          <w:szCs w:val="28"/>
        </w:rPr>
        <w:t>АВ</w:t>
      </w:r>
      <w:r>
        <w:rPr>
          <w:color w:val="000000"/>
          <w:sz w:val="28"/>
          <w:szCs w:val="28"/>
        </w:rPr>
        <w:t xml:space="preserve">; </w:t>
      </w:r>
      <w:r w:rsidRPr="001B640C">
        <w:rPr>
          <w:color w:val="000000"/>
          <w:sz w:val="28"/>
          <w:szCs w:val="28"/>
        </w:rPr>
        <w:t>АВС</w:t>
      </w:r>
      <w:r>
        <w:rPr>
          <w:color w:val="000000"/>
          <w:sz w:val="28"/>
          <w:szCs w:val="28"/>
        </w:rPr>
        <w:t xml:space="preserve">; </w:t>
      </w:r>
      <w:r w:rsidRPr="001B640C">
        <w:rPr>
          <w:color w:val="000000"/>
          <w:sz w:val="28"/>
          <w:szCs w:val="28"/>
        </w:rPr>
        <w:t>АВА</w:t>
      </w:r>
      <w:r>
        <w:rPr>
          <w:color w:val="000000"/>
          <w:sz w:val="28"/>
          <w:szCs w:val="28"/>
        </w:rPr>
        <w:t xml:space="preserve">; </w:t>
      </w:r>
      <w:r w:rsidRPr="001B640C">
        <w:rPr>
          <w:color w:val="000000"/>
          <w:sz w:val="28"/>
          <w:szCs w:val="28"/>
        </w:rPr>
        <w:t>АВА</w:t>
      </w:r>
      <w:r w:rsidRPr="001B640C">
        <w:rPr>
          <w:color w:val="000000"/>
          <w:sz w:val="20"/>
          <w:szCs w:val="20"/>
        </w:rPr>
        <w:t>1</w:t>
      </w:r>
    </w:p>
    <w:p w14:paraId="3473232C" w14:textId="77777777" w:rsidR="001B640C" w:rsidRPr="001B640C" w:rsidRDefault="001B640C" w:rsidP="001B640C">
      <w:pPr>
        <w:pStyle w:val="a3"/>
        <w:spacing w:before="0" w:before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Pr="001B640C">
        <w:rPr>
          <w:color w:val="000000"/>
          <w:sz w:val="28"/>
          <w:szCs w:val="28"/>
        </w:rPr>
        <w:t xml:space="preserve">Если </w:t>
      </w:r>
      <w:r>
        <w:rPr>
          <w:color w:val="000000"/>
          <w:sz w:val="28"/>
          <w:szCs w:val="28"/>
        </w:rPr>
        <w:t xml:space="preserve">одна </w:t>
      </w:r>
      <w:r w:rsidRPr="001B640C">
        <w:rPr>
          <w:color w:val="000000"/>
          <w:sz w:val="28"/>
          <w:szCs w:val="28"/>
        </w:rPr>
        <w:t>схема останется незадействованной, не пугайтесь, так и должно быть</w:t>
      </w:r>
      <w:r>
        <w:rPr>
          <w:color w:val="000000"/>
          <w:sz w:val="28"/>
          <w:szCs w:val="28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6378"/>
        <w:gridCol w:w="2835"/>
      </w:tblGrid>
      <w:tr w:rsidR="001B640C" w:rsidRPr="001B640C" w14:paraId="76D07B38" w14:textId="77777777" w:rsidTr="001B640C">
        <w:tc>
          <w:tcPr>
            <w:tcW w:w="534" w:type="dxa"/>
          </w:tcPr>
          <w:p w14:paraId="40191B56" w14:textId="77777777" w:rsidR="001B640C" w:rsidRPr="001B640C" w:rsidRDefault="001B640C" w:rsidP="001B640C">
            <w:pPr>
              <w:pStyle w:val="a3"/>
              <w:spacing w:before="120" w:beforeAutospacing="0" w:after="120" w:afterAutospacing="0"/>
              <w:jc w:val="center"/>
              <w:rPr>
                <w:color w:val="000000"/>
                <w:sz w:val="28"/>
                <w:szCs w:val="28"/>
              </w:rPr>
            </w:pPr>
            <w:r w:rsidRPr="001B640C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6378" w:type="dxa"/>
          </w:tcPr>
          <w:p w14:paraId="1E3A8F9B" w14:textId="77777777" w:rsidR="001B640C" w:rsidRPr="001B640C" w:rsidRDefault="001B640C" w:rsidP="001B640C">
            <w:pPr>
              <w:pStyle w:val="a3"/>
              <w:spacing w:before="120" w:beforeAutospacing="0" w:after="120" w:afterAutospacing="0"/>
              <w:jc w:val="center"/>
              <w:rPr>
                <w:color w:val="000000"/>
                <w:sz w:val="28"/>
                <w:szCs w:val="28"/>
              </w:rPr>
            </w:pPr>
            <w:r w:rsidRPr="001B640C">
              <w:rPr>
                <w:color w:val="000000"/>
                <w:sz w:val="28"/>
                <w:szCs w:val="28"/>
              </w:rPr>
              <w:t>Произведение</w:t>
            </w:r>
          </w:p>
        </w:tc>
        <w:tc>
          <w:tcPr>
            <w:tcW w:w="2835" w:type="dxa"/>
          </w:tcPr>
          <w:p w14:paraId="47A3ED39" w14:textId="77777777" w:rsidR="001B640C" w:rsidRPr="001B640C" w:rsidRDefault="001B640C" w:rsidP="001B640C">
            <w:pPr>
              <w:pStyle w:val="a3"/>
              <w:spacing w:before="120" w:beforeAutospacing="0" w:after="120" w:afterAutospacing="0"/>
              <w:jc w:val="center"/>
              <w:rPr>
                <w:color w:val="000000"/>
                <w:sz w:val="28"/>
                <w:szCs w:val="28"/>
              </w:rPr>
            </w:pPr>
            <w:r w:rsidRPr="001B640C">
              <w:rPr>
                <w:color w:val="000000"/>
                <w:sz w:val="28"/>
                <w:szCs w:val="28"/>
              </w:rPr>
              <w:t>Схема</w:t>
            </w:r>
          </w:p>
        </w:tc>
      </w:tr>
      <w:tr w:rsidR="001B640C" w:rsidRPr="001B640C" w14:paraId="3B5A7772" w14:textId="77777777" w:rsidTr="001B640C">
        <w:tc>
          <w:tcPr>
            <w:tcW w:w="534" w:type="dxa"/>
          </w:tcPr>
          <w:p w14:paraId="3714198B" w14:textId="77777777" w:rsidR="001B640C" w:rsidRPr="001B640C" w:rsidRDefault="001B640C" w:rsidP="001B640C">
            <w:pPr>
              <w:pStyle w:val="a3"/>
              <w:spacing w:before="120" w:beforeAutospacing="0" w:after="120" w:afterAutospacing="0"/>
              <w:rPr>
                <w:color w:val="000000"/>
                <w:sz w:val="28"/>
                <w:szCs w:val="28"/>
              </w:rPr>
            </w:pPr>
            <w:r w:rsidRPr="001B640C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6378" w:type="dxa"/>
          </w:tcPr>
          <w:p w14:paraId="1924A943" w14:textId="1FDDC477" w:rsidR="001B640C" w:rsidRPr="001B640C" w:rsidRDefault="001B640C" w:rsidP="001B640C">
            <w:pPr>
              <w:pStyle w:val="a3"/>
              <w:spacing w:before="120" w:beforeAutospacing="0" w:after="120" w:afterAutospacing="0"/>
              <w:rPr>
                <w:color w:val="000000"/>
                <w:sz w:val="28"/>
                <w:szCs w:val="28"/>
              </w:rPr>
            </w:pPr>
            <w:r w:rsidRPr="001B640C">
              <w:rPr>
                <w:color w:val="000000"/>
                <w:sz w:val="28"/>
                <w:szCs w:val="28"/>
              </w:rPr>
              <w:t>П.</w:t>
            </w:r>
            <w:r w:rsidR="00AC1860">
              <w:rPr>
                <w:color w:val="000000"/>
                <w:sz w:val="28"/>
                <w:szCs w:val="28"/>
              </w:rPr>
              <w:t xml:space="preserve"> </w:t>
            </w:r>
            <w:r w:rsidRPr="001B640C">
              <w:rPr>
                <w:color w:val="000000"/>
                <w:sz w:val="28"/>
                <w:szCs w:val="28"/>
              </w:rPr>
              <w:t>И. Чайковский – Марш деревянных солдатиков</w:t>
            </w:r>
          </w:p>
        </w:tc>
        <w:tc>
          <w:tcPr>
            <w:tcW w:w="2835" w:type="dxa"/>
          </w:tcPr>
          <w:p w14:paraId="2E7E38EC" w14:textId="77777777" w:rsidR="001B640C" w:rsidRPr="001B640C" w:rsidRDefault="001B640C" w:rsidP="001B640C">
            <w:pPr>
              <w:pStyle w:val="a3"/>
              <w:spacing w:before="120" w:beforeAutospacing="0" w:after="120" w:afterAutospacing="0"/>
              <w:rPr>
                <w:color w:val="000000"/>
                <w:sz w:val="28"/>
                <w:szCs w:val="28"/>
              </w:rPr>
            </w:pPr>
          </w:p>
        </w:tc>
      </w:tr>
      <w:tr w:rsidR="001B640C" w:rsidRPr="001B640C" w14:paraId="3298C5E5" w14:textId="77777777" w:rsidTr="001B640C">
        <w:tc>
          <w:tcPr>
            <w:tcW w:w="534" w:type="dxa"/>
          </w:tcPr>
          <w:p w14:paraId="18A535B8" w14:textId="77777777" w:rsidR="001B640C" w:rsidRPr="001B640C" w:rsidRDefault="001B640C" w:rsidP="001B640C">
            <w:pPr>
              <w:pStyle w:val="a3"/>
              <w:spacing w:before="120" w:beforeAutospacing="0" w:after="120" w:afterAutospacing="0"/>
              <w:rPr>
                <w:color w:val="000000"/>
                <w:sz w:val="28"/>
                <w:szCs w:val="28"/>
              </w:rPr>
            </w:pPr>
            <w:r w:rsidRPr="001B640C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6378" w:type="dxa"/>
          </w:tcPr>
          <w:p w14:paraId="150A9D80" w14:textId="77777777" w:rsidR="001B640C" w:rsidRPr="001B640C" w:rsidRDefault="001B640C" w:rsidP="001B640C">
            <w:pPr>
              <w:pStyle w:val="a3"/>
              <w:spacing w:before="120" w:beforeAutospacing="0" w:after="120" w:afterAutospacing="0"/>
              <w:rPr>
                <w:color w:val="000000"/>
                <w:sz w:val="28"/>
                <w:szCs w:val="28"/>
              </w:rPr>
            </w:pPr>
            <w:r w:rsidRPr="001B640C">
              <w:rPr>
                <w:color w:val="000000"/>
                <w:sz w:val="28"/>
                <w:szCs w:val="28"/>
              </w:rPr>
              <w:t>Г. Пёрселл – Ария</w:t>
            </w:r>
          </w:p>
        </w:tc>
        <w:tc>
          <w:tcPr>
            <w:tcW w:w="2835" w:type="dxa"/>
          </w:tcPr>
          <w:p w14:paraId="5349002E" w14:textId="77777777" w:rsidR="001B640C" w:rsidRPr="001B640C" w:rsidRDefault="001B640C" w:rsidP="001B640C">
            <w:pPr>
              <w:pStyle w:val="a3"/>
              <w:spacing w:before="120" w:beforeAutospacing="0" w:after="120" w:afterAutospacing="0"/>
              <w:rPr>
                <w:color w:val="000000"/>
                <w:sz w:val="28"/>
                <w:szCs w:val="28"/>
              </w:rPr>
            </w:pPr>
          </w:p>
        </w:tc>
      </w:tr>
      <w:tr w:rsidR="001B640C" w:rsidRPr="001B640C" w14:paraId="3D650D1F" w14:textId="77777777" w:rsidTr="001B640C">
        <w:tc>
          <w:tcPr>
            <w:tcW w:w="534" w:type="dxa"/>
          </w:tcPr>
          <w:p w14:paraId="29ECAC39" w14:textId="77777777" w:rsidR="001B640C" w:rsidRPr="001B640C" w:rsidRDefault="001B640C" w:rsidP="001B640C">
            <w:pPr>
              <w:pStyle w:val="a3"/>
              <w:spacing w:before="120" w:beforeAutospacing="0" w:after="120" w:afterAutospacing="0"/>
              <w:rPr>
                <w:color w:val="000000"/>
                <w:sz w:val="28"/>
                <w:szCs w:val="28"/>
              </w:rPr>
            </w:pPr>
            <w:r w:rsidRPr="001B640C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6378" w:type="dxa"/>
          </w:tcPr>
          <w:p w14:paraId="7797CBDD" w14:textId="19C6D955" w:rsidR="001B640C" w:rsidRPr="001B640C" w:rsidRDefault="001B640C" w:rsidP="001B640C">
            <w:pPr>
              <w:pStyle w:val="a3"/>
              <w:spacing w:before="120" w:beforeAutospacing="0" w:after="120" w:afterAutospacing="0"/>
              <w:rPr>
                <w:color w:val="000000"/>
                <w:sz w:val="28"/>
                <w:szCs w:val="28"/>
              </w:rPr>
            </w:pPr>
            <w:r w:rsidRPr="001B640C">
              <w:rPr>
                <w:color w:val="000000"/>
                <w:sz w:val="28"/>
                <w:szCs w:val="28"/>
              </w:rPr>
              <w:t>П.</w:t>
            </w:r>
            <w:r w:rsidR="00AC1860">
              <w:rPr>
                <w:color w:val="000000"/>
                <w:sz w:val="28"/>
                <w:szCs w:val="28"/>
              </w:rPr>
              <w:t xml:space="preserve"> </w:t>
            </w:r>
            <w:r w:rsidRPr="001B640C">
              <w:rPr>
                <w:color w:val="000000"/>
                <w:sz w:val="28"/>
                <w:szCs w:val="28"/>
              </w:rPr>
              <w:t>И. Чайковский – Немецкая песенка</w:t>
            </w:r>
          </w:p>
        </w:tc>
        <w:tc>
          <w:tcPr>
            <w:tcW w:w="2835" w:type="dxa"/>
          </w:tcPr>
          <w:p w14:paraId="1574D03A" w14:textId="77777777" w:rsidR="001B640C" w:rsidRPr="001B640C" w:rsidRDefault="001B640C" w:rsidP="001B640C">
            <w:pPr>
              <w:pStyle w:val="a3"/>
              <w:spacing w:before="120" w:beforeAutospacing="0" w:after="120" w:afterAutospacing="0"/>
              <w:rPr>
                <w:color w:val="000000"/>
                <w:sz w:val="28"/>
                <w:szCs w:val="28"/>
              </w:rPr>
            </w:pPr>
          </w:p>
        </w:tc>
      </w:tr>
      <w:tr w:rsidR="001B640C" w:rsidRPr="001B640C" w14:paraId="53B83A06" w14:textId="77777777" w:rsidTr="001B640C">
        <w:tc>
          <w:tcPr>
            <w:tcW w:w="534" w:type="dxa"/>
          </w:tcPr>
          <w:p w14:paraId="68B5461C" w14:textId="77777777" w:rsidR="001B640C" w:rsidRPr="001B640C" w:rsidRDefault="001B640C" w:rsidP="001B640C">
            <w:pPr>
              <w:pStyle w:val="a3"/>
              <w:spacing w:before="120" w:beforeAutospacing="0" w:after="120" w:afterAutospacing="0"/>
              <w:rPr>
                <w:color w:val="000000"/>
                <w:sz w:val="28"/>
                <w:szCs w:val="28"/>
              </w:rPr>
            </w:pPr>
            <w:r w:rsidRPr="001B640C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6378" w:type="dxa"/>
          </w:tcPr>
          <w:p w14:paraId="0D4F96F0" w14:textId="0B8B00AC" w:rsidR="001B640C" w:rsidRPr="001B640C" w:rsidRDefault="001B640C" w:rsidP="001B640C">
            <w:pPr>
              <w:pStyle w:val="a3"/>
              <w:spacing w:before="120" w:beforeAutospacing="0" w:after="120" w:afterAutospacing="0"/>
              <w:rPr>
                <w:color w:val="000000"/>
                <w:sz w:val="28"/>
                <w:szCs w:val="28"/>
              </w:rPr>
            </w:pPr>
            <w:r w:rsidRPr="001B640C">
              <w:rPr>
                <w:color w:val="000000"/>
                <w:sz w:val="28"/>
                <w:szCs w:val="28"/>
              </w:rPr>
              <w:t>А.</w:t>
            </w:r>
            <w:r w:rsidR="00AC1860">
              <w:rPr>
                <w:color w:val="000000"/>
                <w:sz w:val="28"/>
                <w:szCs w:val="28"/>
              </w:rPr>
              <w:t xml:space="preserve"> </w:t>
            </w:r>
            <w:r w:rsidRPr="001B640C">
              <w:rPr>
                <w:color w:val="000000"/>
                <w:sz w:val="28"/>
                <w:szCs w:val="28"/>
              </w:rPr>
              <w:t>Т. Гречанинов – Мазурка</w:t>
            </w:r>
          </w:p>
        </w:tc>
        <w:tc>
          <w:tcPr>
            <w:tcW w:w="2835" w:type="dxa"/>
          </w:tcPr>
          <w:p w14:paraId="415E24D8" w14:textId="77777777" w:rsidR="001B640C" w:rsidRPr="001B640C" w:rsidRDefault="001B640C" w:rsidP="001B640C">
            <w:pPr>
              <w:pStyle w:val="a3"/>
              <w:spacing w:before="120" w:beforeAutospacing="0" w:after="120" w:afterAutospacing="0"/>
              <w:rPr>
                <w:color w:val="000000"/>
                <w:sz w:val="28"/>
                <w:szCs w:val="28"/>
              </w:rPr>
            </w:pPr>
          </w:p>
        </w:tc>
      </w:tr>
      <w:tr w:rsidR="001B640C" w:rsidRPr="001B640C" w14:paraId="68911E28" w14:textId="77777777" w:rsidTr="001B640C">
        <w:tc>
          <w:tcPr>
            <w:tcW w:w="534" w:type="dxa"/>
          </w:tcPr>
          <w:p w14:paraId="5D96E3ED" w14:textId="77777777" w:rsidR="001B640C" w:rsidRPr="001B640C" w:rsidRDefault="001B640C" w:rsidP="001B640C">
            <w:pPr>
              <w:pStyle w:val="a3"/>
              <w:spacing w:before="120" w:beforeAutospacing="0" w:after="120" w:afterAutospacing="0"/>
              <w:rPr>
                <w:color w:val="000000"/>
                <w:sz w:val="28"/>
                <w:szCs w:val="28"/>
              </w:rPr>
            </w:pPr>
            <w:r w:rsidRPr="001B640C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6378" w:type="dxa"/>
          </w:tcPr>
          <w:p w14:paraId="00B2DC95" w14:textId="77777777" w:rsidR="001B640C" w:rsidRPr="001B640C" w:rsidRDefault="001B640C" w:rsidP="001B640C">
            <w:pPr>
              <w:pStyle w:val="a3"/>
              <w:spacing w:before="120" w:beforeAutospacing="0" w:after="120" w:afterAutospacing="0"/>
              <w:rPr>
                <w:color w:val="000000"/>
                <w:sz w:val="28"/>
                <w:szCs w:val="28"/>
              </w:rPr>
            </w:pPr>
            <w:r w:rsidRPr="001B640C">
              <w:rPr>
                <w:color w:val="000000"/>
                <w:sz w:val="28"/>
                <w:szCs w:val="28"/>
              </w:rPr>
              <w:t>Ф. Шуберт – Экосез</w:t>
            </w:r>
          </w:p>
        </w:tc>
        <w:tc>
          <w:tcPr>
            <w:tcW w:w="2835" w:type="dxa"/>
          </w:tcPr>
          <w:p w14:paraId="68C4FFAA" w14:textId="77777777" w:rsidR="001B640C" w:rsidRPr="001B640C" w:rsidRDefault="001B640C" w:rsidP="001B640C">
            <w:pPr>
              <w:pStyle w:val="a3"/>
              <w:spacing w:before="120" w:beforeAutospacing="0" w:after="120" w:afterAutospacing="0"/>
              <w:rPr>
                <w:color w:val="000000"/>
                <w:sz w:val="28"/>
                <w:szCs w:val="28"/>
              </w:rPr>
            </w:pPr>
          </w:p>
        </w:tc>
      </w:tr>
      <w:tr w:rsidR="001B640C" w:rsidRPr="001B640C" w14:paraId="6DDD5275" w14:textId="77777777" w:rsidTr="001B640C">
        <w:tc>
          <w:tcPr>
            <w:tcW w:w="534" w:type="dxa"/>
          </w:tcPr>
          <w:p w14:paraId="223EE470" w14:textId="77777777" w:rsidR="001B640C" w:rsidRPr="001B640C" w:rsidRDefault="001B640C" w:rsidP="001B640C">
            <w:pPr>
              <w:pStyle w:val="a3"/>
              <w:spacing w:before="120" w:beforeAutospacing="0" w:after="120" w:afterAutospacing="0"/>
              <w:rPr>
                <w:color w:val="000000"/>
                <w:sz w:val="28"/>
                <w:szCs w:val="28"/>
              </w:rPr>
            </w:pPr>
            <w:r w:rsidRPr="001B640C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6378" w:type="dxa"/>
          </w:tcPr>
          <w:p w14:paraId="61CE527C" w14:textId="2D4D5A39" w:rsidR="001B640C" w:rsidRPr="001B640C" w:rsidRDefault="001B640C" w:rsidP="001B640C">
            <w:pPr>
              <w:pStyle w:val="a3"/>
              <w:spacing w:before="120" w:beforeAutospacing="0" w:after="120" w:afterAutospacing="0"/>
              <w:rPr>
                <w:color w:val="000000"/>
                <w:sz w:val="28"/>
                <w:szCs w:val="28"/>
              </w:rPr>
            </w:pPr>
            <w:r w:rsidRPr="001B640C">
              <w:rPr>
                <w:color w:val="000000"/>
                <w:sz w:val="28"/>
                <w:szCs w:val="28"/>
              </w:rPr>
              <w:t>Д.</w:t>
            </w:r>
            <w:r w:rsidR="00AC1860">
              <w:rPr>
                <w:color w:val="000000"/>
                <w:sz w:val="28"/>
                <w:szCs w:val="28"/>
              </w:rPr>
              <w:t xml:space="preserve"> </w:t>
            </w:r>
            <w:r w:rsidRPr="001B640C">
              <w:rPr>
                <w:color w:val="000000"/>
                <w:sz w:val="28"/>
                <w:szCs w:val="28"/>
              </w:rPr>
              <w:t>Б. Кабалевский – Клоуны</w:t>
            </w:r>
          </w:p>
        </w:tc>
        <w:tc>
          <w:tcPr>
            <w:tcW w:w="2835" w:type="dxa"/>
          </w:tcPr>
          <w:p w14:paraId="433F48EC" w14:textId="77777777" w:rsidR="001B640C" w:rsidRPr="001B640C" w:rsidRDefault="001B640C" w:rsidP="001B640C">
            <w:pPr>
              <w:pStyle w:val="a3"/>
              <w:spacing w:before="120" w:beforeAutospacing="0" w:after="120" w:afterAutospacing="0"/>
              <w:rPr>
                <w:color w:val="000000"/>
                <w:sz w:val="28"/>
                <w:szCs w:val="28"/>
              </w:rPr>
            </w:pPr>
          </w:p>
        </w:tc>
      </w:tr>
    </w:tbl>
    <w:p w14:paraId="5EB152B4" w14:textId="77777777" w:rsidR="001B640C" w:rsidRPr="001B640C" w:rsidRDefault="001B640C" w:rsidP="001B640C">
      <w:pPr>
        <w:pStyle w:val="a3"/>
        <w:rPr>
          <w:color w:val="000000"/>
          <w:sz w:val="28"/>
          <w:szCs w:val="28"/>
        </w:rPr>
      </w:pPr>
    </w:p>
    <w:p w14:paraId="53BEBB80" w14:textId="77777777" w:rsidR="00080BA1" w:rsidRDefault="00080BA1" w:rsidP="00851012">
      <w:pPr>
        <w:pStyle w:val="a3"/>
        <w:rPr>
          <w:color w:val="000000"/>
          <w:sz w:val="28"/>
          <w:szCs w:val="28"/>
        </w:rPr>
      </w:pPr>
    </w:p>
    <w:p w14:paraId="572BFDDB" w14:textId="77777777" w:rsidR="001D1C86" w:rsidRPr="00851012" w:rsidRDefault="001D1C86" w:rsidP="00851012">
      <w:pPr>
        <w:pStyle w:val="a3"/>
        <w:rPr>
          <w:color w:val="000000"/>
          <w:sz w:val="28"/>
          <w:szCs w:val="28"/>
        </w:rPr>
      </w:pPr>
    </w:p>
    <w:sectPr w:rsidR="001D1C86" w:rsidRPr="00851012" w:rsidSect="002C393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B4FC4"/>
    <w:multiLevelType w:val="hybridMultilevel"/>
    <w:tmpl w:val="C88E7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D41E3"/>
    <w:multiLevelType w:val="hybridMultilevel"/>
    <w:tmpl w:val="F00A4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3932"/>
    <w:rsid w:val="0002578F"/>
    <w:rsid w:val="000472D8"/>
    <w:rsid w:val="00080BA1"/>
    <w:rsid w:val="000E54ED"/>
    <w:rsid w:val="001B640C"/>
    <w:rsid w:val="001D1C86"/>
    <w:rsid w:val="002C3932"/>
    <w:rsid w:val="00312618"/>
    <w:rsid w:val="003355F6"/>
    <w:rsid w:val="0039420D"/>
    <w:rsid w:val="003A4CB5"/>
    <w:rsid w:val="004C24F0"/>
    <w:rsid w:val="0050159F"/>
    <w:rsid w:val="00614D5F"/>
    <w:rsid w:val="0066321C"/>
    <w:rsid w:val="00733DA2"/>
    <w:rsid w:val="00762FE7"/>
    <w:rsid w:val="007A7783"/>
    <w:rsid w:val="00815EB4"/>
    <w:rsid w:val="00822241"/>
    <w:rsid w:val="00851012"/>
    <w:rsid w:val="008C40C6"/>
    <w:rsid w:val="009F132B"/>
    <w:rsid w:val="00A42366"/>
    <w:rsid w:val="00A74CAA"/>
    <w:rsid w:val="00AB54C6"/>
    <w:rsid w:val="00AC1860"/>
    <w:rsid w:val="00B40CAA"/>
    <w:rsid w:val="00B441B4"/>
    <w:rsid w:val="00BA06E7"/>
    <w:rsid w:val="00BC4378"/>
    <w:rsid w:val="00BD0D0D"/>
    <w:rsid w:val="00BE2C6D"/>
    <w:rsid w:val="00BF7CD6"/>
    <w:rsid w:val="00C01486"/>
    <w:rsid w:val="00C7343F"/>
    <w:rsid w:val="00CC6719"/>
    <w:rsid w:val="00D07F87"/>
    <w:rsid w:val="00D46B71"/>
    <w:rsid w:val="00D8193E"/>
    <w:rsid w:val="00DF68C8"/>
    <w:rsid w:val="00E0259A"/>
    <w:rsid w:val="00E43FD1"/>
    <w:rsid w:val="00EA5AAD"/>
    <w:rsid w:val="00F8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BF7AB"/>
  <w15:docId w15:val="{50C217C2-D4BC-4EF1-9338-F8A664E91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4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3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B64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06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Елена Усанова</cp:lastModifiedBy>
  <cp:revision>31</cp:revision>
  <dcterms:created xsi:type="dcterms:W3CDTF">2020-04-05T18:49:00Z</dcterms:created>
  <dcterms:modified xsi:type="dcterms:W3CDTF">2020-04-14T07:11:00Z</dcterms:modified>
</cp:coreProperties>
</file>