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53BAF" w14:textId="6CB56A2B" w:rsidR="003D4CB7" w:rsidRDefault="003D4CB7" w:rsidP="003D4CB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3 </w:t>
      </w:r>
      <w:proofErr w:type="spellStart"/>
      <w:r w:rsidRPr="00E13023">
        <w:rPr>
          <w:rFonts w:ascii="Times New Roman" w:hAnsi="Times New Roman" w:cs="Times New Roman"/>
          <w:i/>
          <w:iCs/>
          <w:sz w:val="28"/>
          <w:szCs w:val="28"/>
        </w:rPr>
        <w:t>сольф</w:t>
      </w:r>
      <w:proofErr w:type="spellEnd"/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. Д/з от </w:t>
      </w:r>
      <w:r>
        <w:rPr>
          <w:rFonts w:ascii="Times New Roman" w:hAnsi="Times New Roman" w:cs="Times New Roman"/>
          <w:i/>
          <w:iCs/>
          <w:sz w:val="28"/>
          <w:szCs w:val="28"/>
        </w:rPr>
        <w:t>21.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04. </w:t>
      </w:r>
    </w:p>
    <w:p w14:paraId="425F9226" w14:textId="658F1B0A" w:rsidR="003D4CB7" w:rsidRDefault="003D4CB7" w:rsidP="003D4C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задание на эту неделю </w:t>
      </w:r>
      <w:r w:rsidRPr="003D3A95">
        <w:rPr>
          <w:rFonts w:ascii="Times New Roman" w:hAnsi="Times New Roman" w:cs="Times New Roman"/>
          <w:b/>
          <w:bCs/>
          <w:sz w:val="28"/>
          <w:szCs w:val="28"/>
        </w:rPr>
        <w:t>(все подробности в видео по ссылке)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E0D35BC" w14:textId="4083DC2C" w:rsidR="0070609E" w:rsidRDefault="00F44900" w:rsidP="003D4CB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490292">
          <w:rPr>
            <w:rStyle w:val="a4"/>
          </w:rPr>
          <w:t>https://www.youtube.com/watch?time_continue=1&amp;v=ptiL0HXhVUQ&amp;feature=emb_logo</w:t>
        </w:r>
      </w:hyperlink>
    </w:p>
    <w:p w14:paraId="30261E21" w14:textId="77777777" w:rsidR="00357833" w:rsidRDefault="00357833" w:rsidP="00357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Повторяем параллельные тональности. Уметь легко находить их.</w:t>
      </w:r>
    </w:p>
    <w:p w14:paraId="415E94AE" w14:textId="37B4B5DE" w:rsidR="00357833" w:rsidRPr="00357833" w:rsidRDefault="00357833" w:rsidP="00357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833">
        <w:rPr>
          <w:rFonts w:ascii="Times New Roman" w:hAnsi="Times New Roman" w:cs="Times New Roman"/>
          <w:b/>
          <w:i/>
          <w:sz w:val="24"/>
          <w:szCs w:val="24"/>
          <w:u w:val="single"/>
        </w:rPr>
        <w:t>Параллельные тональности</w:t>
      </w:r>
      <w:r w:rsidRPr="00357833">
        <w:rPr>
          <w:rFonts w:ascii="Times New Roman" w:hAnsi="Times New Roman" w:cs="Times New Roman"/>
          <w:sz w:val="24"/>
          <w:szCs w:val="24"/>
        </w:rPr>
        <w:t xml:space="preserve"> – это тональности, у которых одинаковые знаки и звуки, но</w:t>
      </w:r>
      <w:r w:rsidR="00F44900">
        <w:rPr>
          <w:rFonts w:ascii="Times New Roman" w:hAnsi="Times New Roman" w:cs="Times New Roman"/>
          <w:sz w:val="24"/>
          <w:szCs w:val="24"/>
        </w:rPr>
        <w:t> </w:t>
      </w:r>
      <w:r w:rsidRPr="00357833">
        <w:rPr>
          <w:rFonts w:ascii="Times New Roman" w:hAnsi="Times New Roman" w:cs="Times New Roman"/>
          <w:sz w:val="24"/>
          <w:szCs w:val="24"/>
        </w:rPr>
        <w:t>разные тоники. Чтобы найти параллельную тональность от мажора, нужно спуститься на м3 (на три полутона). Чтобы найти параллельную тональность от минора, нужно</w:t>
      </w:r>
      <w:r w:rsidR="00F44900">
        <w:rPr>
          <w:rFonts w:ascii="Times New Roman" w:hAnsi="Times New Roman" w:cs="Times New Roman"/>
          <w:sz w:val="24"/>
          <w:szCs w:val="24"/>
        </w:rPr>
        <w:t> </w:t>
      </w:r>
      <w:r w:rsidRPr="00357833">
        <w:rPr>
          <w:rFonts w:ascii="Times New Roman" w:hAnsi="Times New Roman" w:cs="Times New Roman"/>
          <w:sz w:val="24"/>
          <w:szCs w:val="24"/>
        </w:rPr>
        <w:t>подняться на м3 (на три полутона). Для мажора параллельная тональность всегда будет минорная, а для минора – мажорная.</w:t>
      </w:r>
    </w:p>
    <w:p w14:paraId="647AB5FE" w14:textId="7737DDD5" w:rsidR="00357833" w:rsidRPr="00F04B35" w:rsidRDefault="00357833" w:rsidP="0035783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параллельные для следующих тональностей. Сфотографируйте, пришлите мне.</w:t>
      </w:r>
      <w:r w:rsidR="00F04B35">
        <w:rPr>
          <w:rFonts w:ascii="Times New Roman" w:hAnsi="Times New Roman" w:cs="Times New Roman"/>
          <w:sz w:val="28"/>
          <w:szCs w:val="28"/>
        </w:rPr>
        <w:t xml:space="preserve"> </w:t>
      </w:r>
      <w:r w:rsidR="00F04B35" w:rsidRPr="00F04B35">
        <w:rPr>
          <w:rFonts w:ascii="Times New Roman" w:hAnsi="Times New Roman" w:cs="Times New Roman"/>
          <w:b/>
          <w:bCs/>
          <w:sz w:val="28"/>
          <w:szCs w:val="28"/>
        </w:rPr>
        <w:t>Выполняем задание за фортепиано!</w:t>
      </w:r>
    </w:p>
    <w:p w14:paraId="52A4C8DC" w14:textId="77777777" w:rsidR="00357833" w:rsidRDefault="00357833" w:rsidP="00357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Параллельная тональность для ля мажора – это…</w:t>
      </w:r>
    </w:p>
    <w:p w14:paraId="16BA75DE" w14:textId="77777777" w:rsidR="00357833" w:rsidRDefault="00357833" w:rsidP="00357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Параллельная тональность для до минора – это…</w:t>
      </w:r>
    </w:p>
    <w:p w14:paraId="0A48863D" w14:textId="77777777" w:rsidR="00357833" w:rsidRDefault="00357833" w:rsidP="00357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Параллельная тональность для ми мажора – это…</w:t>
      </w:r>
    </w:p>
    <w:p w14:paraId="1B529BAB" w14:textId="77777777" w:rsidR="00357833" w:rsidRDefault="00357833" w:rsidP="00357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Параллельная тональность для фа мажора – это…</w:t>
      </w:r>
    </w:p>
    <w:p w14:paraId="4B2AA9DD" w14:textId="77777777" w:rsidR="00357833" w:rsidRDefault="00357833" w:rsidP="00357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Параллельная тональность для соль минора – это…</w:t>
      </w:r>
    </w:p>
    <w:p w14:paraId="3EC36CB6" w14:textId="77777777" w:rsidR="00357833" w:rsidRDefault="00357833" w:rsidP="00357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Параллельная тональность для фа минора – это…</w:t>
      </w:r>
    </w:p>
    <w:p w14:paraId="6A2E4B65" w14:textId="77777777" w:rsidR="00357833" w:rsidRDefault="00357833" w:rsidP="00357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Параллельная тональность для ми минора – это…</w:t>
      </w:r>
    </w:p>
    <w:p w14:paraId="0D0F5443" w14:textId="77777777" w:rsidR="00357833" w:rsidRDefault="00357833" w:rsidP="00357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Параллельная тональность для си минора – это…</w:t>
      </w:r>
    </w:p>
    <w:p w14:paraId="20203767" w14:textId="7CEB8420" w:rsidR="00357833" w:rsidRDefault="00357833" w:rsidP="00357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Параллельная тональность для Си мажора – это…</w:t>
      </w:r>
    </w:p>
    <w:p w14:paraId="0EFA3294" w14:textId="7B9A30DD" w:rsidR="00357833" w:rsidRDefault="00357833" w:rsidP="00357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Параллельная тональность для си-бемоль минора – это…</w:t>
      </w:r>
    </w:p>
    <w:p w14:paraId="655186C5" w14:textId="03AC1BF2" w:rsidR="00F04B35" w:rsidRDefault="00F04B35" w:rsidP="00357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C51A51" w14:textId="2A1CE319" w:rsidR="00F04B35" w:rsidRPr="007772BB" w:rsidRDefault="00C81DDA" w:rsidP="00F04B35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Фото выполненного задания</w:t>
      </w:r>
      <w:r w:rsidR="00F04B35" w:rsidRPr="007772BB">
        <w:rPr>
          <w:rFonts w:ascii="Times New Roman" w:hAnsi="Times New Roman" w:cs="Times New Roman"/>
          <w:i/>
          <w:iCs/>
          <w:sz w:val="28"/>
          <w:szCs w:val="28"/>
        </w:rPr>
        <w:t xml:space="preserve"> присылайте мне по адресу </w:t>
      </w:r>
      <w:hyperlink r:id="rId5" w:history="1">
        <w:r w:rsidR="00F04B35" w:rsidRPr="007772B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="00F04B35" w:rsidRPr="007772B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F04B35" w:rsidRPr="007772B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="00F04B35" w:rsidRPr="007772BB">
          <w:rPr>
            <w:rStyle w:val="a4"/>
            <w:rFonts w:ascii="Times New Roman" w:hAnsi="Times New Roman" w:cs="Times New Roman"/>
            <w:sz w:val="28"/>
            <w:szCs w:val="28"/>
          </w:rPr>
          <w:t>2020@</w:t>
        </w:r>
        <w:r w:rsidR="00F04B35" w:rsidRPr="007772B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04B35" w:rsidRPr="007772B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04B35" w:rsidRPr="007772B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04B35" w:rsidRPr="007772BB"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</w:t>
      </w:r>
      <w:r w:rsidR="00F04B35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F04B35" w:rsidRPr="007772BB">
        <w:rPr>
          <w:rFonts w:ascii="Times New Roman" w:hAnsi="Times New Roman" w:cs="Times New Roman"/>
          <w:i/>
          <w:iCs/>
          <w:sz w:val="28"/>
          <w:szCs w:val="28"/>
        </w:rPr>
        <w:t xml:space="preserve"> указать имя и фамилию.</w:t>
      </w:r>
    </w:p>
    <w:p w14:paraId="397BF274" w14:textId="77777777" w:rsidR="00C81DDA" w:rsidRDefault="00C81DDA" w:rsidP="00F04B3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8F860B" w14:textId="72762525" w:rsidR="00F04B35" w:rsidRPr="007772BB" w:rsidRDefault="00F04B35" w:rsidP="00F04B3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2BB">
        <w:rPr>
          <w:rFonts w:ascii="Times New Roman" w:hAnsi="Times New Roman" w:cs="Times New Roman"/>
          <w:b/>
          <w:bCs/>
          <w:sz w:val="28"/>
          <w:szCs w:val="28"/>
        </w:rPr>
        <w:t xml:space="preserve">На период </w:t>
      </w:r>
      <w:proofErr w:type="spellStart"/>
      <w:r w:rsidRPr="007772BB">
        <w:rPr>
          <w:rFonts w:ascii="Times New Roman" w:hAnsi="Times New Roman" w:cs="Times New Roman"/>
          <w:b/>
          <w:bCs/>
          <w:sz w:val="28"/>
          <w:szCs w:val="28"/>
        </w:rPr>
        <w:t>дистанта</w:t>
      </w:r>
      <w:proofErr w:type="spellEnd"/>
      <w:r w:rsidRPr="007772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72BB">
        <w:rPr>
          <w:rFonts w:ascii="Times New Roman" w:hAnsi="Times New Roman" w:cs="Times New Roman"/>
          <w:b/>
          <w:bCs/>
          <w:sz w:val="28"/>
          <w:szCs w:val="28"/>
          <w:u w:val="single"/>
        </w:rPr>
        <w:t>вся</w:t>
      </w:r>
      <w:r w:rsidRPr="007772BB">
        <w:rPr>
          <w:rFonts w:ascii="Times New Roman" w:hAnsi="Times New Roman" w:cs="Times New Roman"/>
          <w:b/>
          <w:bCs/>
          <w:sz w:val="28"/>
          <w:szCs w:val="28"/>
        </w:rPr>
        <w:t xml:space="preserve"> связь со мной осуществляется только (!!!) через почту!</w:t>
      </w:r>
    </w:p>
    <w:p w14:paraId="00162E10" w14:textId="77777777" w:rsidR="00F04B35" w:rsidRPr="007772BB" w:rsidRDefault="00F04B35" w:rsidP="00F04B3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72BB">
        <w:rPr>
          <w:rFonts w:ascii="Times New Roman" w:hAnsi="Times New Roman" w:cs="Times New Roman"/>
          <w:sz w:val="28"/>
          <w:szCs w:val="28"/>
        </w:rPr>
        <w:t>Будьте здоровы! Евгения Вячеславовна.</w:t>
      </w:r>
    </w:p>
    <w:p w14:paraId="7CB8C75C" w14:textId="77777777" w:rsidR="00F04B35" w:rsidRDefault="00F04B35" w:rsidP="00357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00DF87" w14:textId="77777777" w:rsidR="0070609E" w:rsidRDefault="0070609E" w:rsidP="003D4C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5560F4" w14:textId="77777777" w:rsidR="00B61BD1" w:rsidRDefault="00B61BD1"/>
    <w:sectPr w:rsidR="00B6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F6"/>
    <w:rsid w:val="00357833"/>
    <w:rsid w:val="003D4CB7"/>
    <w:rsid w:val="00490292"/>
    <w:rsid w:val="0070609E"/>
    <w:rsid w:val="00745AF6"/>
    <w:rsid w:val="00B61BD1"/>
    <w:rsid w:val="00C81DDA"/>
    <w:rsid w:val="00F04B35"/>
    <w:rsid w:val="00F4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AB63"/>
  <w15:chartTrackingRefBased/>
  <w15:docId w15:val="{65FD3BA7-5CA4-40DC-9B62-C522C8A1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833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F04B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cherashnyaya-distant2020@yandex.ru" TargetMode="External"/><Relationship Id="rId4" Type="http://schemas.openxmlformats.org/officeDocument/2006/relationships/hyperlink" Target="https://www.youtube.com/watch?time_continue=1&amp;v=ptiL0HXhVUQ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Елена Усанова</cp:lastModifiedBy>
  <cp:revision>10</cp:revision>
  <dcterms:created xsi:type="dcterms:W3CDTF">2020-04-19T10:24:00Z</dcterms:created>
  <dcterms:modified xsi:type="dcterms:W3CDTF">2020-04-21T07:58:00Z</dcterms:modified>
</cp:coreProperties>
</file>