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17C52" w14:textId="29B0AF00" w:rsidR="00E54B3F" w:rsidRPr="00891B1E" w:rsidRDefault="00891B1E" w:rsidP="00891B1E">
      <w:pPr>
        <w:jc w:val="center"/>
        <w:rPr>
          <w:rFonts w:ascii="Times New Roman" w:hAnsi="Times New Roman" w:cs="Times New Roman"/>
          <w:i/>
          <w:i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t>Д/з от 07.02, 08.02</w:t>
      </w:r>
    </w:p>
    <w:p w14:paraId="7D4F621A" w14:textId="597EE95D" w:rsidR="002665CF" w:rsidRPr="002665CF" w:rsidRDefault="002665CF" w:rsidP="002665CF">
      <w:pPr>
        <w:jc w:val="both"/>
        <w:rPr>
          <w:rFonts w:ascii="Times New Roman" w:hAnsi="Times New Roman" w:cs="Times New Roman"/>
          <w:sz w:val="28"/>
          <w:szCs w:val="28"/>
        </w:rPr>
      </w:pPr>
      <w:r w:rsidRPr="002665CF">
        <w:rPr>
          <w:rFonts w:ascii="Times New Roman" w:hAnsi="Times New Roman" w:cs="Times New Roman"/>
          <w:noProof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sz w:val="28"/>
          <w:szCs w:val="28"/>
        </w:rPr>
        <w:t>На уроке мы строили доминантовый септаккорд (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D</w:t>
      </w:r>
      <w:r w:rsidRPr="002665CF">
        <w:rPr>
          <w:rFonts w:ascii="Times New Roman" w:hAnsi="Times New Roman" w:cs="Times New Roman"/>
          <w:noProof/>
          <w:sz w:val="28"/>
          <w:szCs w:val="28"/>
        </w:rPr>
        <w:t>7</w:t>
      </w:r>
      <w:r>
        <w:rPr>
          <w:rFonts w:ascii="Times New Roman" w:hAnsi="Times New Roman" w:cs="Times New Roman"/>
          <w:noProof/>
          <w:sz w:val="28"/>
          <w:szCs w:val="28"/>
        </w:rPr>
        <w:t xml:space="preserve">) в минорных тональностях и выяснили, что в миноре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D</w:t>
      </w:r>
      <w:r w:rsidRPr="002665CF">
        <w:rPr>
          <w:rFonts w:ascii="Times New Roman" w:hAnsi="Times New Roman" w:cs="Times New Roman"/>
          <w:noProof/>
          <w:sz w:val="28"/>
          <w:szCs w:val="28"/>
        </w:rPr>
        <w:t xml:space="preserve">7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строится только в гармоническом виде. Постройте и разрешите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D</w:t>
      </w:r>
      <w:r w:rsidRPr="002665CF">
        <w:rPr>
          <w:rFonts w:ascii="Times New Roman" w:hAnsi="Times New Roman" w:cs="Times New Roman"/>
          <w:noProof/>
          <w:sz w:val="28"/>
          <w:szCs w:val="28"/>
        </w:rPr>
        <w:t>7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заданных тональностях по образцу. </w:t>
      </w:r>
      <w:r w:rsidR="00891B1E">
        <w:rPr>
          <w:rFonts w:ascii="Times New Roman" w:hAnsi="Times New Roman" w:cs="Times New Roman"/>
          <w:b/>
          <w:bCs/>
          <w:noProof/>
          <w:sz w:val="28"/>
          <w:szCs w:val="28"/>
        </w:rPr>
        <w:t>Не</w:t>
      </w:r>
      <w:r w:rsidR="00891B1E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 </w:t>
      </w:r>
      <w:r w:rsidRPr="007F45A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забудьте </w:t>
      </w:r>
      <w:r w:rsidR="007F45A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нарисовать скрипичные ключи, </w:t>
      </w:r>
      <w:r w:rsidRPr="007F45A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поставить необходимые ключевые знаки и повысить </w:t>
      </w:r>
      <w:r w:rsidRPr="007F45AE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VII</w:t>
      </w:r>
      <w:r w:rsidRPr="007F45A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ступень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Обязательно сыграйте и спойте, что получилось.</w:t>
      </w:r>
    </w:p>
    <w:p w14:paraId="5BE7AD7E" w14:textId="00B57DDC" w:rsidR="007D5698" w:rsidRPr="007D5698" w:rsidRDefault="002665CF" w:rsidP="002665C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747653" wp14:editId="4C57FD6F">
            <wp:extent cx="2316921" cy="11715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208" cy="117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E58EA1" wp14:editId="6B725DB1">
            <wp:extent cx="3781425" cy="1670673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137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9B2E6" w14:textId="3FAAE7DA" w:rsidR="00AC296D" w:rsidRDefault="002665CF" w:rsidP="00AC2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мы познакомились с </w:t>
      </w:r>
      <w:r w:rsidR="00891B1E">
        <w:rPr>
          <w:rFonts w:ascii="Times New Roman" w:hAnsi="Times New Roman" w:cs="Times New Roman"/>
          <w:sz w:val="28"/>
          <w:szCs w:val="28"/>
        </w:rPr>
        <w:t>новой ритмической фигурой. Это</w:t>
      </w:r>
      <w:r w:rsidR="00891B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C296D" w:rsidRPr="00AC29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восьмая с точкой и шестнадцатая</w:t>
      </w:r>
      <w:r w:rsidR="00AC296D">
        <w:rPr>
          <w:rFonts w:ascii="Times New Roman" w:hAnsi="Times New Roman" w:cs="Times New Roman"/>
          <w:sz w:val="28"/>
          <w:szCs w:val="28"/>
        </w:rPr>
        <w:t xml:space="preserve">, что называется </w:t>
      </w:r>
      <w:r w:rsidR="00AC296D" w:rsidRPr="00AC29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пунктирным ритмом</w:t>
      </w:r>
      <w:r w:rsidR="00AC296D">
        <w:rPr>
          <w:rFonts w:ascii="Times New Roman" w:hAnsi="Times New Roman" w:cs="Times New Roman"/>
          <w:sz w:val="28"/>
          <w:szCs w:val="28"/>
        </w:rPr>
        <w:t>. В сумме эта ритмическая фигура равна одной четверти.</w:t>
      </w:r>
    </w:p>
    <w:p w14:paraId="69DE7B92" w14:textId="1F65FCE1" w:rsidR="00AC296D" w:rsidRDefault="00AC296D" w:rsidP="00AC29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C96473" wp14:editId="6336996D">
            <wp:extent cx="2743200" cy="5030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260" cy="52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30634" w14:textId="6776D37D" w:rsidR="00AC296D" w:rsidRDefault="00AC296D" w:rsidP="00AC29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№344. Проговариваем нотами указанны</w:t>
      </w:r>
      <w:r w:rsidR="00891B1E">
        <w:rPr>
          <w:rFonts w:ascii="Times New Roman" w:hAnsi="Times New Roman" w:cs="Times New Roman"/>
          <w:sz w:val="28"/>
          <w:szCs w:val="28"/>
        </w:rPr>
        <w:t>й ритм с дирижированием (как</w:t>
      </w:r>
      <w:r w:rsidR="00891B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91B1E">
        <w:rPr>
          <w:rFonts w:ascii="Times New Roman" w:hAnsi="Times New Roman" w:cs="Times New Roman"/>
          <w:sz w:val="28"/>
          <w:szCs w:val="28"/>
        </w:rPr>
        <w:t>мы</w:t>
      </w:r>
      <w:r w:rsidR="00891B1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делали в классе). Затем настраиваемся в тональности и </w:t>
      </w:r>
      <w:r w:rsidR="00891B1E">
        <w:rPr>
          <w:rFonts w:ascii="Times New Roman" w:hAnsi="Times New Roman" w:cs="Times New Roman"/>
          <w:b/>
          <w:bCs/>
          <w:sz w:val="28"/>
          <w:szCs w:val="28"/>
        </w:rPr>
        <w:t>поём этот</w:t>
      </w:r>
      <w:r w:rsidR="00891B1E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bookmarkStart w:id="0" w:name="_GoBack"/>
      <w:bookmarkEnd w:id="0"/>
      <w:r w:rsidRPr="00AC296D">
        <w:rPr>
          <w:rFonts w:ascii="Times New Roman" w:hAnsi="Times New Roman" w:cs="Times New Roman"/>
          <w:b/>
          <w:bCs/>
          <w:sz w:val="28"/>
          <w:szCs w:val="28"/>
        </w:rPr>
        <w:t xml:space="preserve">номер с дирижированием </w:t>
      </w:r>
      <w:r w:rsidRPr="00AC296D">
        <w:rPr>
          <w:rFonts w:ascii="Times New Roman" w:hAnsi="Times New Roman" w:cs="Times New Roman"/>
          <w:b/>
          <w:bCs/>
          <w:sz w:val="28"/>
          <w:szCs w:val="28"/>
          <w:u w:val="single"/>
        </w:rPr>
        <w:t>за фортепиано</w:t>
      </w:r>
      <w:r w:rsidRPr="00AC296D">
        <w:rPr>
          <w:rFonts w:ascii="Times New Roman" w:hAnsi="Times New Roman" w:cs="Times New Roman"/>
          <w:b/>
          <w:bCs/>
          <w:sz w:val="28"/>
          <w:szCs w:val="28"/>
        </w:rPr>
        <w:t xml:space="preserve"> несколько раз.</w:t>
      </w:r>
    </w:p>
    <w:p w14:paraId="0B4DCF3C" w14:textId="7A365D40" w:rsidR="00AC296D" w:rsidRPr="00891B1E" w:rsidRDefault="00AC296D" w:rsidP="00891B1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1C9D5DE" wp14:editId="7407FD53">
            <wp:extent cx="5934075" cy="1885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17837" w14:textId="5FD66846" w:rsidR="00A33968" w:rsidRPr="002665CF" w:rsidRDefault="00A33968">
      <w:pPr>
        <w:rPr>
          <w:rFonts w:ascii="Times New Roman" w:hAnsi="Times New Roman" w:cs="Times New Roman"/>
          <w:sz w:val="28"/>
          <w:szCs w:val="28"/>
        </w:rPr>
      </w:pPr>
    </w:p>
    <w:sectPr w:rsidR="00A33968" w:rsidRPr="0026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F0"/>
    <w:rsid w:val="002665CF"/>
    <w:rsid w:val="00517A5A"/>
    <w:rsid w:val="007D5698"/>
    <w:rsid w:val="007F45AE"/>
    <w:rsid w:val="00891B1E"/>
    <w:rsid w:val="00A33968"/>
    <w:rsid w:val="00AC296D"/>
    <w:rsid w:val="00E54B3F"/>
    <w:rsid w:val="00E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1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6</cp:revision>
  <dcterms:created xsi:type="dcterms:W3CDTF">2020-02-04T12:55:00Z</dcterms:created>
  <dcterms:modified xsi:type="dcterms:W3CDTF">2020-02-10T05:12:00Z</dcterms:modified>
</cp:coreProperties>
</file>