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0E57" w14:textId="4A42FF7A" w:rsidR="00054111" w:rsidRDefault="00054111" w:rsidP="0005411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0049B"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80049B">
        <w:rPr>
          <w:rFonts w:ascii="Times New Roman" w:hAnsi="Times New Roman" w:cs="Times New Roman"/>
          <w:i/>
          <w:iCs/>
          <w:sz w:val="28"/>
          <w:szCs w:val="28"/>
        </w:rPr>
        <w:t xml:space="preserve">з от </w:t>
      </w:r>
      <w:r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Pr="0080049B">
        <w:rPr>
          <w:rFonts w:ascii="Times New Roman" w:hAnsi="Times New Roman" w:cs="Times New Roman"/>
          <w:i/>
          <w:iCs/>
          <w:sz w:val="28"/>
          <w:szCs w:val="28"/>
        </w:rPr>
        <w:t>.11, 2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80049B">
        <w:rPr>
          <w:rFonts w:ascii="Times New Roman" w:hAnsi="Times New Roman" w:cs="Times New Roman"/>
          <w:i/>
          <w:iCs/>
          <w:sz w:val="28"/>
          <w:szCs w:val="28"/>
        </w:rPr>
        <w:t>.11, 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80049B">
        <w:rPr>
          <w:rFonts w:ascii="Times New Roman" w:hAnsi="Times New Roman" w:cs="Times New Roman"/>
          <w:i/>
          <w:iCs/>
          <w:sz w:val="28"/>
          <w:szCs w:val="28"/>
        </w:rPr>
        <w:t xml:space="preserve">.11, </w:t>
      </w: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Pr="0080049B">
        <w:rPr>
          <w:rFonts w:ascii="Times New Roman" w:hAnsi="Times New Roman" w:cs="Times New Roman"/>
          <w:i/>
          <w:iCs/>
          <w:sz w:val="28"/>
          <w:szCs w:val="28"/>
        </w:rPr>
        <w:t>.11.</w:t>
      </w:r>
    </w:p>
    <w:p w14:paraId="354A749F" w14:textId="1DE2BFEA" w:rsidR="00054111" w:rsidRPr="00054111" w:rsidRDefault="00054111" w:rsidP="00054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111">
        <w:rPr>
          <w:rFonts w:ascii="Times New Roman" w:hAnsi="Times New Roman" w:cs="Times New Roman"/>
          <w:sz w:val="28"/>
          <w:szCs w:val="28"/>
        </w:rPr>
        <w:t>На уроке мы познакомились с новой тональностью – фа-диез минор. Это параллельная тональность от Ля мажора, поэтому в ней тоже 3 ключевых знака: фа#, до#, соль#.</w:t>
      </w:r>
    </w:p>
    <w:p w14:paraId="0468B4E8" w14:textId="38AA6B30" w:rsidR="00054111" w:rsidRDefault="00054111" w:rsidP="000541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57B989" wp14:editId="3DA44AA7">
            <wp:extent cx="2095500" cy="58110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18" cy="5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EDBAA" w14:textId="2B37EF25" w:rsidR="00054111" w:rsidRDefault="00054111" w:rsidP="000541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письменно построили 3 вида фа-диез минора. Играем и одновременно поём их сначала по тетради, затем без неё.</w:t>
      </w:r>
    </w:p>
    <w:p w14:paraId="479A764B" w14:textId="095D2A6C" w:rsidR="00054111" w:rsidRDefault="00054111" w:rsidP="000541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в новой тональности мы также писали диктант. Выучим его наизусть (петь и дирижировать).</w:t>
      </w:r>
    </w:p>
    <w:p w14:paraId="563136EB" w14:textId="5810AEC4" w:rsidR="00FD384C" w:rsidRPr="00FD384C" w:rsidRDefault="00FD384C" w:rsidP="00FD384C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7DF52357" wp14:editId="6C6E21B9">
            <wp:extent cx="5743575" cy="962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BCC274D" w14:textId="153D740F" w:rsidR="00054111" w:rsidRPr="00054111" w:rsidRDefault="00054111" w:rsidP="000541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Транспонируем наш диктант в тональности ре минор и ми минор (письменно в тетради). (</w:t>
      </w:r>
      <w:r w:rsidRPr="00054111">
        <w:rPr>
          <w:rFonts w:ascii="Times New Roman" w:hAnsi="Times New Roman" w:cs="Times New Roman"/>
          <w:i/>
          <w:iCs/>
          <w:sz w:val="28"/>
          <w:szCs w:val="28"/>
        </w:rPr>
        <w:t>Обращайте внимание на то, в каком направлении должна двигаться мелодия</w:t>
      </w:r>
      <w:r>
        <w:rPr>
          <w:rFonts w:ascii="Times New Roman" w:hAnsi="Times New Roman" w:cs="Times New Roman"/>
          <w:i/>
          <w:iCs/>
          <w:sz w:val="28"/>
          <w:szCs w:val="28"/>
        </w:rPr>
        <w:t>!!!).</w:t>
      </w:r>
    </w:p>
    <w:p w14:paraId="719A2ADA" w14:textId="3FE89602" w:rsidR="00054111" w:rsidRDefault="00054111" w:rsidP="000541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B7095E">
        <w:rPr>
          <w:rFonts w:ascii="Times New Roman" w:hAnsi="Times New Roman" w:cs="Times New Roman"/>
          <w:sz w:val="28"/>
          <w:szCs w:val="28"/>
        </w:rPr>
        <w:t>дпишите</w:t>
      </w:r>
      <w:r>
        <w:rPr>
          <w:rFonts w:ascii="Times New Roman" w:hAnsi="Times New Roman" w:cs="Times New Roman"/>
          <w:sz w:val="28"/>
          <w:szCs w:val="28"/>
        </w:rPr>
        <w:t xml:space="preserve"> интервалы. Сыграйте </w:t>
      </w:r>
      <w:r w:rsidR="00B7095E">
        <w:rPr>
          <w:rFonts w:ascii="Times New Roman" w:hAnsi="Times New Roman" w:cs="Times New Roman"/>
          <w:sz w:val="28"/>
          <w:szCs w:val="28"/>
        </w:rPr>
        <w:t xml:space="preserve">на фортепиано и пропойте </w:t>
      </w:r>
      <w:r>
        <w:rPr>
          <w:rFonts w:ascii="Times New Roman" w:hAnsi="Times New Roman" w:cs="Times New Roman"/>
          <w:sz w:val="28"/>
          <w:szCs w:val="28"/>
        </w:rPr>
        <w:t>каждый интерва</w:t>
      </w:r>
      <w:r w:rsidR="00B7095E">
        <w:rPr>
          <w:rFonts w:ascii="Times New Roman" w:hAnsi="Times New Roman" w:cs="Times New Roman"/>
          <w:sz w:val="28"/>
          <w:szCs w:val="28"/>
        </w:rPr>
        <w:t>л, затем подпишите их обозначения.</w:t>
      </w:r>
    </w:p>
    <w:p w14:paraId="5E9CC69E" w14:textId="5C7B9795" w:rsidR="00054111" w:rsidRPr="00054111" w:rsidRDefault="00054111" w:rsidP="00054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BBD41A" wp14:editId="0C8EC72C">
            <wp:extent cx="5940425" cy="6089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1EDE0" w14:textId="77777777" w:rsidR="00382153" w:rsidRDefault="00382153"/>
    <w:sectPr w:rsidR="0038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200"/>
    <w:multiLevelType w:val="hybridMultilevel"/>
    <w:tmpl w:val="7DDCEE4C"/>
    <w:lvl w:ilvl="0" w:tplc="45287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81A30"/>
    <w:multiLevelType w:val="hybridMultilevel"/>
    <w:tmpl w:val="CA188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AA"/>
    <w:rsid w:val="00054111"/>
    <w:rsid w:val="001E52AA"/>
    <w:rsid w:val="00382153"/>
    <w:rsid w:val="00B7095E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E463"/>
  <w15:chartTrackingRefBased/>
  <w15:docId w15:val="{D90D5434-B0FD-4A1C-821D-C58E2BE0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2019-11-23T06:21:00Z</dcterms:created>
  <dcterms:modified xsi:type="dcterms:W3CDTF">2019-11-26T05:19:00Z</dcterms:modified>
</cp:coreProperties>
</file>